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2"/>
      </w:tblGrid>
      <w:tr w:rsidR="008A7ABB" w:rsidRPr="00F32E4C" w14:paraId="66FE546D" w14:textId="77777777" w:rsidTr="007D5CE8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65381" w14:textId="77777777" w:rsidR="008A7ABB" w:rsidRPr="00F32E4C" w:rsidRDefault="008A7ABB" w:rsidP="009E15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Praxis</w:t>
            </w:r>
          </w:p>
        </w:tc>
      </w:tr>
      <w:tr w:rsidR="008A7ABB" w:rsidRPr="00F32E4C" w14:paraId="234F0B3D" w14:textId="77777777" w:rsidTr="007D5CE8">
        <w:tblPrEx>
          <w:tblCellMar>
            <w:top w:w="0" w:type="dxa"/>
            <w:bottom w:w="0" w:type="dxa"/>
          </w:tblCellMar>
        </w:tblPrEx>
        <w:trPr>
          <w:cantSplit/>
          <w:trHeight w:hRule="exact" w:val="437"/>
        </w:trPr>
        <w:tc>
          <w:tcPr>
            <w:tcW w:w="41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CE43" w14:textId="77777777" w:rsidR="008A7ABB" w:rsidRPr="00F32E4C" w:rsidRDefault="008A7ABB" w:rsidP="009E15D5">
            <w:pPr>
              <w:spacing w:before="20"/>
              <w:rPr>
                <w:rFonts w:ascii="Arial" w:hAnsi="Arial" w:cs="Arial"/>
                <w:sz w:val="20"/>
              </w:rPr>
            </w:pPr>
          </w:p>
          <w:p w14:paraId="1B6AB310" w14:textId="77777777" w:rsidR="008A7ABB" w:rsidRPr="00F32E4C" w:rsidRDefault="008A7ABB" w:rsidP="009E15D5">
            <w:pPr>
              <w:spacing w:before="20"/>
              <w:rPr>
                <w:rFonts w:ascii="Arial" w:hAnsi="Arial" w:cs="Arial"/>
                <w:sz w:val="20"/>
              </w:rPr>
            </w:pPr>
          </w:p>
          <w:p w14:paraId="676434AB" w14:textId="77777777" w:rsidR="008A7ABB" w:rsidRPr="00F32E4C" w:rsidRDefault="008A7ABB" w:rsidP="009E15D5">
            <w:pPr>
              <w:spacing w:before="20"/>
              <w:rPr>
                <w:rFonts w:ascii="Arial" w:hAnsi="Arial" w:cs="Arial"/>
                <w:sz w:val="20"/>
              </w:rPr>
            </w:pPr>
          </w:p>
          <w:p w14:paraId="0A456562" w14:textId="77777777" w:rsidR="008A7ABB" w:rsidRPr="00F32E4C" w:rsidRDefault="008A7ABB" w:rsidP="009E15D5">
            <w:pPr>
              <w:spacing w:before="20"/>
              <w:rPr>
                <w:rFonts w:ascii="Arial" w:hAnsi="Arial" w:cs="Arial"/>
                <w:sz w:val="20"/>
              </w:rPr>
            </w:pPr>
          </w:p>
        </w:tc>
      </w:tr>
      <w:tr w:rsidR="008A7ABB" w:rsidRPr="00F32E4C" w14:paraId="7B35457A" w14:textId="77777777" w:rsidTr="007D5CE8">
        <w:tblPrEx>
          <w:tblCellMar>
            <w:top w:w="0" w:type="dxa"/>
            <w:bottom w:w="0" w:type="dxa"/>
          </w:tblCellMar>
        </w:tblPrEx>
        <w:trPr>
          <w:cantSplit/>
          <w:trHeight w:hRule="exact" w:val="756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E433" w14:textId="77777777" w:rsidR="008A7ABB" w:rsidRPr="00F32E4C" w:rsidRDefault="008A7ABB" w:rsidP="009E15D5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</w:tbl>
    <w:p w14:paraId="45B74810" w14:textId="77777777" w:rsidR="008A7ABB" w:rsidRDefault="008A7ABB" w:rsidP="009972DF">
      <w:pPr>
        <w:ind w:left="-851"/>
        <w:jc w:val="both"/>
        <w:rPr>
          <w:rFonts w:ascii="Arial" w:hAnsi="Arial" w:cs="Arial"/>
          <w:sz w:val="22"/>
          <w:szCs w:val="22"/>
        </w:rPr>
      </w:pPr>
    </w:p>
    <w:p w14:paraId="235479A3" w14:textId="77777777" w:rsidR="007D5CE8" w:rsidRPr="00096FF6" w:rsidRDefault="007D5CE8" w:rsidP="009972DF">
      <w:pPr>
        <w:ind w:left="-851"/>
        <w:jc w:val="both"/>
        <w:rPr>
          <w:rFonts w:ascii="Arial" w:hAnsi="Arial" w:cs="Arial"/>
          <w:sz w:val="22"/>
          <w:szCs w:val="22"/>
        </w:rPr>
      </w:pPr>
    </w:p>
    <w:p w14:paraId="7ACB244C" w14:textId="77777777" w:rsidR="00410B40" w:rsidRPr="00096FF6" w:rsidRDefault="008A7ABB" w:rsidP="00663C0D">
      <w:pPr>
        <w:ind w:left="-851"/>
        <w:rPr>
          <w:rFonts w:ascii="Arial" w:hAnsi="Arial" w:cs="Arial"/>
          <w:b/>
        </w:rPr>
      </w:pPr>
      <w:r w:rsidRPr="00096FF6">
        <w:rPr>
          <w:rFonts w:ascii="Arial" w:hAnsi="Arial" w:cs="Arial"/>
          <w:b/>
        </w:rPr>
        <w:t>Personenbezogene Festlegung der arbeitsmedizinischen Vorsorge</w:t>
      </w:r>
    </w:p>
    <w:p w14:paraId="5E3C7FC1" w14:textId="77777777" w:rsidR="00410B40" w:rsidRDefault="00410B40" w:rsidP="00663C0D">
      <w:pPr>
        <w:ind w:left="-851"/>
        <w:jc w:val="both"/>
        <w:rPr>
          <w:rFonts w:ascii="Arial" w:hAnsi="Arial" w:cs="Arial"/>
          <w:sz w:val="22"/>
          <w:szCs w:val="22"/>
        </w:rPr>
      </w:pPr>
    </w:p>
    <w:p w14:paraId="51FDEA9A" w14:textId="77777777" w:rsidR="003A573B" w:rsidRDefault="003A573B" w:rsidP="00663C0D">
      <w:pPr>
        <w:ind w:left="-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Durchführung der arbeitsmedizinischen Vorsorge durch einen </w:t>
      </w:r>
      <w:r w:rsidRPr="003A573B">
        <w:rPr>
          <w:rFonts w:ascii="Arial" w:hAnsi="Arial" w:cs="Arial"/>
          <w:sz w:val="22"/>
          <w:szCs w:val="22"/>
        </w:rPr>
        <w:t xml:space="preserve">Arzt oder </w:t>
      </w:r>
      <w:r>
        <w:rPr>
          <w:rFonts w:ascii="Arial" w:hAnsi="Arial" w:cs="Arial"/>
          <w:sz w:val="22"/>
          <w:szCs w:val="22"/>
        </w:rPr>
        <w:t>eine</w:t>
      </w:r>
      <w:r w:rsidRPr="003A573B">
        <w:rPr>
          <w:rFonts w:ascii="Arial" w:hAnsi="Arial" w:cs="Arial"/>
          <w:sz w:val="22"/>
          <w:szCs w:val="22"/>
        </w:rPr>
        <w:t xml:space="preserve"> Ärztin</w:t>
      </w:r>
      <w:r>
        <w:rPr>
          <w:rFonts w:ascii="Arial" w:hAnsi="Arial" w:cs="Arial"/>
          <w:sz w:val="22"/>
          <w:szCs w:val="22"/>
        </w:rPr>
        <w:t>, der/die</w:t>
      </w:r>
      <w:r w:rsidRPr="003A573B">
        <w:rPr>
          <w:rFonts w:ascii="Arial" w:hAnsi="Arial" w:cs="Arial"/>
          <w:sz w:val="22"/>
          <w:szCs w:val="22"/>
        </w:rPr>
        <w:t xml:space="preserve"> berechtigt </w:t>
      </w:r>
      <w:r>
        <w:rPr>
          <w:rFonts w:ascii="Arial" w:hAnsi="Arial" w:cs="Arial"/>
          <w:sz w:val="22"/>
          <w:szCs w:val="22"/>
        </w:rPr>
        <w:t>ist</w:t>
      </w:r>
      <w:r w:rsidRPr="003A573B">
        <w:rPr>
          <w:rFonts w:ascii="Arial" w:hAnsi="Arial" w:cs="Arial"/>
          <w:sz w:val="22"/>
          <w:szCs w:val="22"/>
        </w:rPr>
        <w:t>, die Gebietsbezeichnung „Arbeitsmedizin“ oder die Zusatzbezeichnung</w:t>
      </w:r>
      <w:r>
        <w:rPr>
          <w:rFonts w:ascii="Arial" w:hAnsi="Arial" w:cs="Arial"/>
          <w:sz w:val="22"/>
          <w:szCs w:val="22"/>
        </w:rPr>
        <w:t xml:space="preserve"> </w:t>
      </w:r>
      <w:r w:rsidRPr="003A573B">
        <w:rPr>
          <w:rFonts w:ascii="Arial" w:hAnsi="Arial" w:cs="Arial"/>
          <w:sz w:val="22"/>
          <w:szCs w:val="22"/>
        </w:rPr>
        <w:t>„Betriebsmedizin“ zu führen.</w:t>
      </w:r>
    </w:p>
    <w:p w14:paraId="151DE778" w14:textId="77777777" w:rsidR="003A573B" w:rsidRDefault="003A573B" w:rsidP="00663C0D">
      <w:pPr>
        <w:ind w:left="-851"/>
        <w:jc w:val="both"/>
        <w:rPr>
          <w:rFonts w:ascii="Arial" w:hAnsi="Arial" w:cs="Arial"/>
          <w:sz w:val="22"/>
          <w:szCs w:val="22"/>
        </w:rPr>
      </w:pPr>
    </w:p>
    <w:p w14:paraId="3745B20C" w14:textId="77777777" w:rsidR="003A573B" w:rsidRPr="00096FF6" w:rsidRDefault="003A573B" w:rsidP="00663C0D">
      <w:pPr>
        <w:ind w:left="-851"/>
        <w:jc w:val="both"/>
        <w:rPr>
          <w:rFonts w:ascii="Arial" w:hAnsi="Arial" w:cs="Arial"/>
          <w:sz w:val="22"/>
          <w:szCs w:val="22"/>
        </w:rPr>
      </w:pPr>
    </w:p>
    <w:p w14:paraId="07CC4CD5" w14:textId="77777777" w:rsidR="00410B40" w:rsidRPr="003A573B" w:rsidRDefault="008A7ABB" w:rsidP="00663C0D">
      <w:pPr>
        <w:ind w:left="-851"/>
        <w:jc w:val="both"/>
        <w:rPr>
          <w:rFonts w:ascii="Arial" w:hAnsi="Arial" w:cs="Arial"/>
          <w:sz w:val="22"/>
          <w:szCs w:val="22"/>
          <w:u w:val="single"/>
        </w:rPr>
      </w:pPr>
      <w:r w:rsidRPr="003A573B">
        <w:rPr>
          <w:rFonts w:ascii="Arial" w:hAnsi="Arial" w:cs="Arial"/>
          <w:sz w:val="22"/>
          <w:szCs w:val="22"/>
          <w:u w:val="single"/>
        </w:rPr>
        <w:t>Folgende Beschäftigte der Praxis unterliegen der arbeitsmedizinischen Vorsorge:</w:t>
      </w:r>
    </w:p>
    <w:p w14:paraId="43AC2C05" w14:textId="77777777" w:rsidR="006F3417" w:rsidRPr="00096FF6" w:rsidRDefault="006F3417" w:rsidP="009972DF">
      <w:pPr>
        <w:ind w:left="-851"/>
        <w:jc w:val="both"/>
        <w:rPr>
          <w:rFonts w:ascii="Arial" w:hAnsi="Arial" w:cs="Arial"/>
          <w:sz w:val="22"/>
          <w:szCs w:val="22"/>
        </w:rPr>
      </w:pPr>
    </w:p>
    <w:tbl>
      <w:tblPr>
        <w:tblW w:w="160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1172"/>
        <w:gridCol w:w="1340"/>
        <w:gridCol w:w="561"/>
        <w:gridCol w:w="562"/>
        <w:gridCol w:w="561"/>
        <w:gridCol w:w="628"/>
        <w:gridCol w:w="520"/>
        <w:gridCol w:w="520"/>
        <w:gridCol w:w="519"/>
        <w:gridCol w:w="587"/>
        <w:gridCol w:w="517"/>
        <w:gridCol w:w="517"/>
        <w:gridCol w:w="518"/>
        <w:gridCol w:w="587"/>
        <w:gridCol w:w="497"/>
        <w:gridCol w:w="497"/>
        <w:gridCol w:w="497"/>
        <w:gridCol w:w="587"/>
        <w:gridCol w:w="1357"/>
        <w:gridCol w:w="2152"/>
      </w:tblGrid>
      <w:tr w:rsidR="00AC761B" w:rsidRPr="009E15D5" w14:paraId="316750FA" w14:textId="77777777" w:rsidTr="00E11A5A">
        <w:trPr>
          <w:trHeight w:val="948"/>
        </w:trPr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218ED6" w14:textId="77777777" w:rsidR="00AC761B" w:rsidRPr="00B4222E" w:rsidRDefault="00AC761B" w:rsidP="00AC76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222E">
              <w:rPr>
                <w:rFonts w:ascii="Arial" w:hAnsi="Arial" w:cs="Arial"/>
                <w:b/>
                <w:sz w:val="20"/>
                <w:szCs w:val="20"/>
              </w:rPr>
              <w:t>Nachname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718B7A" w14:textId="77777777" w:rsidR="00AC761B" w:rsidRPr="00B4222E" w:rsidRDefault="00AC761B" w:rsidP="00AC76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222E">
              <w:rPr>
                <w:rFonts w:ascii="Arial" w:hAnsi="Arial" w:cs="Arial"/>
                <w:b/>
                <w:sz w:val="20"/>
                <w:szCs w:val="20"/>
              </w:rPr>
              <w:t>Vorname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0071BA" w14:textId="77777777" w:rsidR="00AC761B" w:rsidRPr="00B4222E" w:rsidRDefault="00AC761B" w:rsidP="00AC76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222E">
              <w:rPr>
                <w:rFonts w:ascii="Arial" w:hAnsi="Arial" w:cs="Arial"/>
                <w:b/>
                <w:sz w:val="20"/>
                <w:szCs w:val="20"/>
              </w:rPr>
              <w:t>Datum der Festlegung</w:t>
            </w:r>
          </w:p>
        </w:tc>
        <w:tc>
          <w:tcPr>
            <w:tcW w:w="231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17E56E" w14:textId="77777777" w:rsidR="00AC761B" w:rsidRPr="00AC761B" w:rsidRDefault="00AC761B" w:rsidP="00AC1F4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761B">
              <w:rPr>
                <w:rFonts w:ascii="Arial" w:hAnsi="Arial" w:cs="Arial"/>
                <w:b/>
                <w:color w:val="000000"/>
                <w:sz w:val="20"/>
                <w:szCs w:val="20"/>
              </w:rPr>
              <w:t>Tätigkeiten mit Infektionsgefährdung</w:t>
            </w:r>
            <w:r w:rsidRPr="00AC761B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  <w:t>(ehemals G 42)</w:t>
            </w:r>
          </w:p>
          <w:p w14:paraId="1BC9865A" w14:textId="77777777" w:rsidR="00AC761B" w:rsidRPr="00AC761B" w:rsidRDefault="00AC761B" w:rsidP="00AC1F4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761B">
              <w:rPr>
                <w:rFonts w:ascii="Arial" w:hAnsi="Arial" w:cs="Arial"/>
                <w:b/>
                <w:color w:val="000000"/>
                <w:sz w:val="20"/>
                <w:szCs w:val="20"/>
              </w:rPr>
              <w:t>Pflichtvorsorge</w:t>
            </w:r>
          </w:p>
        </w:tc>
        <w:tc>
          <w:tcPr>
            <w:tcW w:w="214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33F8EC" w14:textId="77777777" w:rsidR="00AC761B" w:rsidRPr="00AC761B" w:rsidRDefault="00AC761B" w:rsidP="00AC1F4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761B">
              <w:rPr>
                <w:rFonts w:ascii="Arial" w:hAnsi="Arial" w:cs="Arial"/>
                <w:b/>
                <w:color w:val="000000"/>
                <w:sz w:val="20"/>
                <w:szCs w:val="20"/>
              </w:rPr>
              <w:t>Hauterkrankungen (ehemals G 24)</w:t>
            </w:r>
          </w:p>
          <w:p w14:paraId="6DE1417C" w14:textId="77777777" w:rsidR="00AC761B" w:rsidRPr="00AC761B" w:rsidRDefault="00AC761B" w:rsidP="00AC1F45">
            <w:pPr>
              <w:jc w:val="center"/>
              <w:rPr>
                <w:color w:val="000000"/>
                <w:sz w:val="20"/>
                <w:szCs w:val="20"/>
              </w:rPr>
            </w:pPr>
            <w:r w:rsidRPr="00AC761B">
              <w:rPr>
                <w:rFonts w:ascii="Arial" w:hAnsi="Arial" w:cs="Arial"/>
                <w:b/>
                <w:color w:val="000000"/>
                <w:sz w:val="20"/>
                <w:szCs w:val="20"/>
              </w:rPr>
              <w:t>Angebotsvorsorge</w:t>
            </w:r>
          </w:p>
        </w:tc>
        <w:tc>
          <w:tcPr>
            <w:tcW w:w="213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9A2462" w14:textId="77777777" w:rsidR="00AC761B" w:rsidRPr="00AC761B" w:rsidRDefault="00AC761B" w:rsidP="00AC1F4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761B">
              <w:rPr>
                <w:rFonts w:ascii="Arial" w:hAnsi="Arial" w:cs="Arial"/>
                <w:b/>
                <w:color w:val="000000"/>
                <w:sz w:val="20"/>
                <w:szCs w:val="20"/>
              </w:rPr>
              <w:t>Hauterkrankungen (ehemals G 24)</w:t>
            </w:r>
          </w:p>
          <w:p w14:paraId="3572CAFF" w14:textId="77777777" w:rsidR="00AC761B" w:rsidRPr="00B4222E" w:rsidRDefault="00AC761B" w:rsidP="00AC1F4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Pflicht</w:t>
            </w:r>
            <w:r w:rsidRPr="00AC761B">
              <w:rPr>
                <w:rFonts w:ascii="Arial" w:hAnsi="Arial" w:cs="Arial"/>
                <w:b/>
                <w:color w:val="000000"/>
                <w:sz w:val="20"/>
                <w:szCs w:val="20"/>
              </w:rPr>
              <w:t>vorsorge</w:t>
            </w:r>
          </w:p>
        </w:tc>
        <w:tc>
          <w:tcPr>
            <w:tcW w:w="207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E27B2C" w14:textId="77777777" w:rsidR="00AC761B" w:rsidRPr="00AC761B" w:rsidRDefault="00AC761B" w:rsidP="00AC1F4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761B">
              <w:rPr>
                <w:rFonts w:ascii="Arial" w:hAnsi="Arial" w:cs="Arial"/>
                <w:b/>
                <w:color w:val="000000"/>
                <w:sz w:val="20"/>
                <w:szCs w:val="20"/>
              </w:rPr>
              <w:t>Tätigkeiten an Bildschirmgeräten</w:t>
            </w:r>
            <w:r w:rsidRPr="00AC761B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  <w:t>(ehemals G 37)</w:t>
            </w:r>
          </w:p>
          <w:p w14:paraId="7E9BF4FD" w14:textId="77777777" w:rsidR="00AC761B" w:rsidRPr="00AC761B" w:rsidRDefault="00AC761B" w:rsidP="00AC1F45">
            <w:pPr>
              <w:jc w:val="center"/>
              <w:rPr>
                <w:color w:val="000000"/>
                <w:sz w:val="20"/>
                <w:szCs w:val="20"/>
              </w:rPr>
            </w:pPr>
            <w:r w:rsidRPr="00AC761B">
              <w:rPr>
                <w:rFonts w:ascii="Arial" w:hAnsi="Arial" w:cs="Arial"/>
                <w:b/>
                <w:color w:val="000000"/>
                <w:sz w:val="20"/>
                <w:szCs w:val="20"/>
              </w:rPr>
              <w:t>Angebotsvorsorge</w:t>
            </w:r>
          </w:p>
        </w:tc>
        <w:tc>
          <w:tcPr>
            <w:tcW w:w="13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127BFB" w14:textId="77777777" w:rsidR="00AC761B" w:rsidRPr="00B4222E" w:rsidRDefault="00AC761B" w:rsidP="00AC761B">
            <w:pPr>
              <w:ind w:right="-533"/>
              <w:rPr>
                <w:rFonts w:ascii="Arial" w:hAnsi="Arial" w:cs="Arial"/>
                <w:b/>
                <w:sz w:val="20"/>
                <w:szCs w:val="20"/>
              </w:rPr>
            </w:pPr>
            <w:r w:rsidRPr="00B4222E">
              <w:rPr>
                <w:rFonts w:ascii="Arial" w:hAnsi="Arial" w:cs="Arial"/>
                <w:b/>
                <w:sz w:val="20"/>
                <w:szCs w:val="20"/>
              </w:rPr>
              <w:t>Bemerkung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2B1F95" w14:textId="77777777" w:rsidR="00AC761B" w:rsidRPr="00B4222E" w:rsidRDefault="00AC761B" w:rsidP="00AC761B">
            <w:pPr>
              <w:ind w:left="340" w:right="340"/>
              <w:rPr>
                <w:rFonts w:ascii="Arial" w:hAnsi="Arial" w:cs="Arial"/>
                <w:b/>
                <w:sz w:val="20"/>
                <w:szCs w:val="20"/>
              </w:rPr>
            </w:pPr>
            <w:r w:rsidRPr="00B4222E">
              <w:rPr>
                <w:rFonts w:ascii="Arial" w:hAnsi="Arial" w:cs="Arial"/>
                <w:b/>
                <w:sz w:val="20"/>
                <w:szCs w:val="20"/>
              </w:rPr>
              <w:t xml:space="preserve">Unterschrift </w:t>
            </w:r>
            <w:r w:rsidRPr="00B4222E">
              <w:rPr>
                <w:rFonts w:ascii="Arial" w:hAnsi="Arial" w:cs="Arial"/>
                <w:b/>
                <w:sz w:val="20"/>
                <w:szCs w:val="20"/>
              </w:rPr>
              <w:br/>
              <w:t>Mitarbeiter/in</w:t>
            </w:r>
          </w:p>
        </w:tc>
      </w:tr>
      <w:tr w:rsidR="00925F85" w:rsidRPr="009E15D5" w14:paraId="2CAEAB02" w14:textId="77777777" w:rsidTr="00E11A5A">
        <w:tc>
          <w:tcPr>
            <w:tcW w:w="1336" w:type="dxa"/>
            <w:tcBorders>
              <w:top w:val="single" w:sz="12" w:space="0" w:color="auto"/>
            </w:tcBorders>
            <w:vAlign w:val="center"/>
          </w:tcPr>
          <w:p w14:paraId="639A42FC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12" w:space="0" w:color="auto"/>
            </w:tcBorders>
            <w:vAlign w:val="center"/>
          </w:tcPr>
          <w:p w14:paraId="3008B848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12" w:space="0" w:color="auto"/>
            </w:tcBorders>
          </w:tcPr>
          <w:p w14:paraId="599269DD" w14:textId="77777777" w:rsidR="00925F85" w:rsidRPr="00AC1F45" w:rsidRDefault="00925F85" w:rsidP="00925F85">
            <w:pPr>
              <w:spacing w:before="80" w:after="80"/>
              <w:rPr>
                <w:sz w:val="18"/>
                <w:szCs w:val="18"/>
              </w:rPr>
            </w:pPr>
          </w:p>
        </w:tc>
        <w:sdt>
          <w:sdtPr>
            <w:rPr>
              <w:rFonts w:ascii="Arial" w:eastAsia="MS Gothic" w:hAnsi="Arial" w:cs="Arial"/>
            </w:rPr>
            <w:id w:val="52907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top w:val="single" w:sz="12" w:space="0" w:color="auto"/>
                  <w:right w:val="nil"/>
                </w:tcBorders>
              </w:tcPr>
              <w:p w14:paraId="60F4169B" w14:textId="70588823" w:rsidR="00925F85" w:rsidRPr="003A573B" w:rsidRDefault="00925F85" w:rsidP="00925F85">
                <w:pPr>
                  <w:spacing w:before="80" w:after="8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B46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62" w:type="dxa"/>
            <w:tcBorders>
              <w:top w:val="single" w:sz="12" w:space="0" w:color="auto"/>
              <w:left w:val="nil"/>
            </w:tcBorders>
            <w:vAlign w:val="center"/>
          </w:tcPr>
          <w:p w14:paraId="0F14118D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199368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top w:val="single" w:sz="12" w:space="0" w:color="auto"/>
                  <w:right w:val="nil"/>
                </w:tcBorders>
              </w:tcPr>
              <w:p w14:paraId="0FF20E84" w14:textId="391D68CD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1C4C6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8" w:type="dxa"/>
            <w:tcBorders>
              <w:top w:val="single" w:sz="12" w:space="0" w:color="auto"/>
              <w:left w:val="nil"/>
            </w:tcBorders>
            <w:vAlign w:val="center"/>
          </w:tcPr>
          <w:p w14:paraId="54238B95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9205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top w:val="single" w:sz="12" w:space="0" w:color="auto"/>
                  <w:right w:val="nil"/>
                </w:tcBorders>
              </w:tcPr>
              <w:p w14:paraId="72AEC4B8" w14:textId="6D6B4E0D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3C3CB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20" w:type="dxa"/>
            <w:tcBorders>
              <w:top w:val="single" w:sz="12" w:space="0" w:color="auto"/>
              <w:left w:val="nil"/>
            </w:tcBorders>
            <w:vAlign w:val="center"/>
          </w:tcPr>
          <w:p w14:paraId="35BDAEC5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77190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tcBorders>
                  <w:top w:val="single" w:sz="12" w:space="0" w:color="auto"/>
                  <w:right w:val="nil"/>
                </w:tcBorders>
              </w:tcPr>
              <w:p w14:paraId="48E69302" w14:textId="40E68C8C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B9155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top w:val="single" w:sz="12" w:space="0" w:color="auto"/>
              <w:left w:val="nil"/>
            </w:tcBorders>
            <w:vAlign w:val="center"/>
          </w:tcPr>
          <w:p w14:paraId="50A28C97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-155398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7" w:type="dxa"/>
                <w:tcBorders>
                  <w:top w:val="single" w:sz="12" w:space="0" w:color="auto"/>
                  <w:right w:val="nil"/>
                </w:tcBorders>
              </w:tcPr>
              <w:p w14:paraId="06F86708" w14:textId="1190C755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2D2A1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7" w:type="dxa"/>
            <w:tcBorders>
              <w:top w:val="single" w:sz="12" w:space="0" w:color="auto"/>
              <w:left w:val="nil"/>
            </w:tcBorders>
            <w:vAlign w:val="center"/>
          </w:tcPr>
          <w:p w14:paraId="02956026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-1306470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top w:val="single" w:sz="12" w:space="0" w:color="auto"/>
                  <w:right w:val="nil"/>
                </w:tcBorders>
              </w:tcPr>
              <w:p w14:paraId="379634CC" w14:textId="586C70AC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7D61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top w:val="single" w:sz="12" w:space="0" w:color="auto"/>
              <w:left w:val="nil"/>
            </w:tcBorders>
            <w:vAlign w:val="center"/>
          </w:tcPr>
          <w:p w14:paraId="18744949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-190320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12" w:space="0" w:color="auto"/>
                  <w:right w:val="nil"/>
                </w:tcBorders>
              </w:tcPr>
              <w:p w14:paraId="402C3176" w14:textId="65DC9A6D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F21B2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7" w:type="dxa"/>
            <w:tcBorders>
              <w:top w:val="single" w:sz="12" w:space="0" w:color="auto"/>
              <w:left w:val="nil"/>
            </w:tcBorders>
            <w:vAlign w:val="center"/>
          </w:tcPr>
          <w:p w14:paraId="7A7261B1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185738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top w:val="single" w:sz="12" w:space="0" w:color="auto"/>
                  <w:right w:val="nil"/>
                </w:tcBorders>
              </w:tcPr>
              <w:p w14:paraId="111ABDBD" w14:textId="599C81EB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972E8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top w:val="single" w:sz="12" w:space="0" w:color="auto"/>
              <w:left w:val="nil"/>
            </w:tcBorders>
            <w:vAlign w:val="center"/>
          </w:tcPr>
          <w:p w14:paraId="49EDA7A5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tc>
          <w:tcPr>
            <w:tcW w:w="1357" w:type="dxa"/>
            <w:tcBorders>
              <w:top w:val="single" w:sz="12" w:space="0" w:color="auto"/>
            </w:tcBorders>
            <w:vAlign w:val="center"/>
          </w:tcPr>
          <w:p w14:paraId="3D453052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12" w:space="0" w:color="auto"/>
            </w:tcBorders>
          </w:tcPr>
          <w:p w14:paraId="225B894A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F85" w:rsidRPr="009E15D5" w14:paraId="37E6D84F" w14:textId="77777777" w:rsidTr="00E11A5A">
        <w:tc>
          <w:tcPr>
            <w:tcW w:w="1336" w:type="dxa"/>
            <w:vAlign w:val="center"/>
          </w:tcPr>
          <w:p w14:paraId="43E33E5F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7FDCA9C2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</w:tcPr>
          <w:p w14:paraId="4F698338" w14:textId="77777777" w:rsidR="00925F85" w:rsidRPr="00AC1F45" w:rsidRDefault="00925F85" w:rsidP="00925F85">
            <w:pPr>
              <w:spacing w:before="80" w:after="80"/>
              <w:rPr>
                <w:sz w:val="18"/>
                <w:szCs w:val="18"/>
              </w:rPr>
            </w:pPr>
          </w:p>
        </w:tc>
        <w:sdt>
          <w:sdtPr>
            <w:rPr>
              <w:rFonts w:ascii="Arial" w:eastAsia="MS Gothic" w:hAnsi="Arial" w:cs="Arial"/>
            </w:rPr>
            <w:id w:val="149467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right w:val="nil"/>
                </w:tcBorders>
              </w:tcPr>
              <w:p w14:paraId="1DDBCC0B" w14:textId="5F9FE2D8" w:rsidR="00925F85" w:rsidRPr="003A573B" w:rsidRDefault="00925F85" w:rsidP="00925F85">
                <w:pPr>
                  <w:spacing w:before="80" w:after="8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B46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62" w:type="dxa"/>
            <w:tcBorders>
              <w:left w:val="nil"/>
            </w:tcBorders>
            <w:vAlign w:val="center"/>
          </w:tcPr>
          <w:p w14:paraId="142F8D87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72333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right w:val="nil"/>
                </w:tcBorders>
              </w:tcPr>
              <w:p w14:paraId="7F552B1D" w14:textId="05723CB2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1C4C6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8" w:type="dxa"/>
            <w:tcBorders>
              <w:left w:val="nil"/>
            </w:tcBorders>
            <w:vAlign w:val="center"/>
          </w:tcPr>
          <w:p w14:paraId="0163E4C9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-30547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right w:val="nil"/>
                </w:tcBorders>
              </w:tcPr>
              <w:p w14:paraId="704CA033" w14:textId="7DA3CF79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3C3CB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20" w:type="dxa"/>
            <w:tcBorders>
              <w:left w:val="nil"/>
            </w:tcBorders>
            <w:vAlign w:val="center"/>
          </w:tcPr>
          <w:p w14:paraId="46AAB2AC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89377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tcBorders>
                  <w:right w:val="nil"/>
                </w:tcBorders>
              </w:tcPr>
              <w:p w14:paraId="1D955650" w14:textId="24553D62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B9155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051D0F23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-110171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7" w:type="dxa"/>
                <w:tcBorders>
                  <w:right w:val="nil"/>
                </w:tcBorders>
              </w:tcPr>
              <w:p w14:paraId="46DA5D8C" w14:textId="3934FF8A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2D2A1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7" w:type="dxa"/>
            <w:tcBorders>
              <w:left w:val="nil"/>
            </w:tcBorders>
            <w:vAlign w:val="center"/>
          </w:tcPr>
          <w:p w14:paraId="4243A7AA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212865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right w:val="nil"/>
                </w:tcBorders>
              </w:tcPr>
              <w:p w14:paraId="3883FC80" w14:textId="1608205C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7D61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3A7A88E0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31630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right w:val="nil"/>
                </w:tcBorders>
              </w:tcPr>
              <w:p w14:paraId="09E1D311" w14:textId="48C573D7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F21B2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7" w:type="dxa"/>
            <w:tcBorders>
              <w:left w:val="nil"/>
            </w:tcBorders>
            <w:vAlign w:val="center"/>
          </w:tcPr>
          <w:p w14:paraId="376AF6E9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-191067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right w:val="nil"/>
                </w:tcBorders>
              </w:tcPr>
              <w:p w14:paraId="1D8F2A47" w14:textId="300E4690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972E8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1855B346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tc>
          <w:tcPr>
            <w:tcW w:w="1357" w:type="dxa"/>
            <w:vAlign w:val="center"/>
          </w:tcPr>
          <w:p w14:paraId="2ACB30DD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</w:tcPr>
          <w:p w14:paraId="501E5D1C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F85" w:rsidRPr="009E15D5" w14:paraId="075F6D18" w14:textId="77777777" w:rsidTr="00E11A5A">
        <w:tc>
          <w:tcPr>
            <w:tcW w:w="1336" w:type="dxa"/>
            <w:vAlign w:val="center"/>
          </w:tcPr>
          <w:p w14:paraId="2E052013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15AC366C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</w:tcPr>
          <w:p w14:paraId="0AB08596" w14:textId="77777777" w:rsidR="00925F85" w:rsidRPr="00AC1F45" w:rsidRDefault="00925F85" w:rsidP="00925F85">
            <w:pPr>
              <w:spacing w:before="80" w:after="80"/>
              <w:rPr>
                <w:sz w:val="18"/>
                <w:szCs w:val="18"/>
              </w:rPr>
            </w:pPr>
          </w:p>
        </w:tc>
        <w:sdt>
          <w:sdtPr>
            <w:rPr>
              <w:rFonts w:ascii="Arial" w:eastAsia="MS Gothic" w:hAnsi="Arial" w:cs="Arial"/>
            </w:rPr>
            <w:id w:val="-55939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right w:val="nil"/>
                </w:tcBorders>
              </w:tcPr>
              <w:p w14:paraId="31016F62" w14:textId="60AA7556" w:rsidR="00925F85" w:rsidRPr="003A573B" w:rsidRDefault="00925F85" w:rsidP="00925F85">
                <w:pPr>
                  <w:spacing w:before="80" w:after="8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B46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62" w:type="dxa"/>
            <w:tcBorders>
              <w:left w:val="nil"/>
            </w:tcBorders>
            <w:vAlign w:val="center"/>
          </w:tcPr>
          <w:p w14:paraId="1F1ADCAB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171068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right w:val="nil"/>
                </w:tcBorders>
              </w:tcPr>
              <w:p w14:paraId="64904C55" w14:textId="097F710B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1C4C6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8" w:type="dxa"/>
            <w:tcBorders>
              <w:left w:val="nil"/>
            </w:tcBorders>
            <w:vAlign w:val="center"/>
          </w:tcPr>
          <w:p w14:paraId="0ECD4C46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82887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right w:val="nil"/>
                </w:tcBorders>
              </w:tcPr>
              <w:p w14:paraId="74F3C26A" w14:textId="7F4D4A0B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3C3CB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20" w:type="dxa"/>
            <w:tcBorders>
              <w:left w:val="nil"/>
            </w:tcBorders>
            <w:vAlign w:val="center"/>
          </w:tcPr>
          <w:p w14:paraId="4676440F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4033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tcBorders>
                  <w:right w:val="nil"/>
                </w:tcBorders>
              </w:tcPr>
              <w:p w14:paraId="421DCE7D" w14:textId="262FE9A7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B9155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0C875F7D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2004775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7" w:type="dxa"/>
                <w:tcBorders>
                  <w:right w:val="nil"/>
                </w:tcBorders>
              </w:tcPr>
              <w:p w14:paraId="4066FC3A" w14:textId="16D890BC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2D2A1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7" w:type="dxa"/>
            <w:tcBorders>
              <w:left w:val="nil"/>
            </w:tcBorders>
            <w:vAlign w:val="center"/>
          </w:tcPr>
          <w:p w14:paraId="49E7114A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44535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right w:val="nil"/>
                </w:tcBorders>
              </w:tcPr>
              <w:p w14:paraId="408F2404" w14:textId="754F2B0F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7D61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4E658904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-110333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right w:val="nil"/>
                </w:tcBorders>
              </w:tcPr>
              <w:p w14:paraId="284636F2" w14:textId="43A0960F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F21B2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7" w:type="dxa"/>
            <w:tcBorders>
              <w:left w:val="nil"/>
            </w:tcBorders>
            <w:vAlign w:val="center"/>
          </w:tcPr>
          <w:p w14:paraId="28B6A93F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622668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right w:val="nil"/>
                </w:tcBorders>
              </w:tcPr>
              <w:p w14:paraId="0287ACBC" w14:textId="7C234E26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972E8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29FA496B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tc>
          <w:tcPr>
            <w:tcW w:w="1357" w:type="dxa"/>
            <w:vAlign w:val="center"/>
          </w:tcPr>
          <w:p w14:paraId="01DF4C4B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</w:tcPr>
          <w:p w14:paraId="6E7E891F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F85" w:rsidRPr="009E15D5" w14:paraId="2E2D9447" w14:textId="77777777" w:rsidTr="00E11A5A">
        <w:tc>
          <w:tcPr>
            <w:tcW w:w="1336" w:type="dxa"/>
            <w:vAlign w:val="center"/>
          </w:tcPr>
          <w:p w14:paraId="72E8DB73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6A37D1A5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</w:tcPr>
          <w:p w14:paraId="7A72A558" w14:textId="77777777" w:rsidR="00925F85" w:rsidRPr="00AC1F45" w:rsidRDefault="00925F85" w:rsidP="00925F85">
            <w:pPr>
              <w:spacing w:before="80" w:after="80"/>
              <w:rPr>
                <w:sz w:val="18"/>
                <w:szCs w:val="18"/>
              </w:rPr>
            </w:pPr>
          </w:p>
        </w:tc>
        <w:sdt>
          <w:sdtPr>
            <w:rPr>
              <w:rFonts w:ascii="Arial" w:eastAsia="MS Gothic" w:hAnsi="Arial" w:cs="Arial"/>
            </w:rPr>
            <w:id w:val="-154752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right w:val="nil"/>
                </w:tcBorders>
              </w:tcPr>
              <w:p w14:paraId="1B3E0B38" w14:textId="19E723CD" w:rsidR="00925F85" w:rsidRPr="003A573B" w:rsidRDefault="00925F85" w:rsidP="00925F85">
                <w:pPr>
                  <w:spacing w:before="80" w:after="8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B46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62" w:type="dxa"/>
            <w:tcBorders>
              <w:left w:val="nil"/>
            </w:tcBorders>
            <w:vAlign w:val="center"/>
          </w:tcPr>
          <w:p w14:paraId="36412CB3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-61999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right w:val="nil"/>
                </w:tcBorders>
              </w:tcPr>
              <w:p w14:paraId="7D5CA232" w14:textId="01C6510E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1C4C6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8" w:type="dxa"/>
            <w:tcBorders>
              <w:left w:val="nil"/>
            </w:tcBorders>
            <w:vAlign w:val="center"/>
          </w:tcPr>
          <w:p w14:paraId="65C749D4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-135965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right w:val="nil"/>
                </w:tcBorders>
              </w:tcPr>
              <w:p w14:paraId="296838FC" w14:textId="658DF2EB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3C3CB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20" w:type="dxa"/>
            <w:tcBorders>
              <w:left w:val="nil"/>
            </w:tcBorders>
            <w:vAlign w:val="center"/>
          </w:tcPr>
          <w:p w14:paraId="1E5EF5C3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-192433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tcBorders>
                  <w:right w:val="nil"/>
                </w:tcBorders>
              </w:tcPr>
              <w:p w14:paraId="3C0707FE" w14:textId="3CFB30D1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B9155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74CA600E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-172181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7" w:type="dxa"/>
                <w:tcBorders>
                  <w:right w:val="nil"/>
                </w:tcBorders>
              </w:tcPr>
              <w:p w14:paraId="12D3EF8D" w14:textId="0FB21E87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2D2A1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7" w:type="dxa"/>
            <w:tcBorders>
              <w:left w:val="nil"/>
            </w:tcBorders>
            <w:vAlign w:val="center"/>
          </w:tcPr>
          <w:p w14:paraId="6799AE71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-153781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right w:val="nil"/>
                </w:tcBorders>
              </w:tcPr>
              <w:p w14:paraId="0DC60410" w14:textId="2BE8127F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7D61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00969995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214607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right w:val="nil"/>
                </w:tcBorders>
              </w:tcPr>
              <w:p w14:paraId="2C8E8C59" w14:textId="03089643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F21B2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7" w:type="dxa"/>
            <w:tcBorders>
              <w:left w:val="nil"/>
            </w:tcBorders>
            <w:vAlign w:val="center"/>
          </w:tcPr>
          <w:p w14:paraId="73AAF40B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-60179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right w:val="nil"/>
                </w:tcBorders>
              </w:tcPr>
              <w:p w14:paraId="00613ACE" w14:textId="7EBE7E35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972E8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2D19A2D1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tc>
          <w:tcPr>
            <w:tcW w:w="1357" w:type="dxa"/>
            <w:vAlign w:val="center"/>
          </w:tcPr>
          <w:p w14:paraId="4B87E552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</w:tcPr>
          <w:p w14:paraId="37756843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F85" w:rsidRPr="009E15D5" w14:paraId="6577689C" w14:textId="77777777" w:rsidTr="00E11A5A">
        <w:tc>
          <w:tcPr>
            <w:tcW w:w="1336" w:type="dxa"/>
            <w:vAlign w:val="center"/>
          </w:tcPr>
          <w:p w14:paraId="259E3BA4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4262BFDF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</w:tcPr>
          <w:p w14:paraId="616797D0" w14:textId="77777777" w:rsidR="00925F85" w:rsidRPr="00AC1F45" w:rsidRDefault="00925F85" w:rsidP="00925F85">
            <w:pPr>
              <w:spacing w:before="80" w:after="80"/>
              <w:rPr>
                <w:sz w:val="18"/>
                <w:szCs w:val="18"/>
              </w:rPr>
            </w:pPr>
          </w:p>
        </w:tc>
        <w:sdt>
          <w:sdtPr>
            <w:rPr>
              <w:rFonts w:ascii="Arial" w:eastAsia="MS Gothic" w:hAnsi="Arial" w:cs="Arial"/>
            </w:rPr>
            <w:id w:val="23058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right w:val="nil"/>
                </w:tcBorders>
              </w:tcPr>
              <w:p w14:paraId="5E38038B" w14:textId="47454336" w:rsidR="00925F85" w:rsidRPr="003A573B" w:rsidRDefault="00925F85" w:rsidP="00925F85">
                <w:pPr>
                  <w:spacing w:before="80" w:after="8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B46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62" w:type="dxa"/>
            <w:tcBorders>
              <w:left w:val="nil"/>
            </w:tcBorders>
            <w:vAlign w:val="center"/>
          </w:tcPr>
          <w:p w14:paraId="25ECC470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-101322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right w:val="nil"/>
                </w:tcBorders>
              </w:tcPr>
              <w:p w14:paraId="0738C778" w14:textId="086330EE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1C4C6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8" w:type="dxa"/>
            <w:tcBorders>
              <w:left w:val="nil"/>
            </w:tcBorders>
            <w:vAlign w:val="center"/>
          </w:tcPr>
          <w:p w14:paraId="284904B6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180549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right w:val="nil"/>
                </w:tcBorders>
              </w:tcPr>
              <w:p w14:paraId="144683DA" w14:textId="468BC10E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3C3CB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20" w:type="dxa"/>
            <w:tcBorders>
              <w:left w:val="nil"/>
            </w:tcBorders>
            <w:vAlign w:val="center"/>
          </w:tcPr>
          <w:p w14:paraId="703CEB7A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148180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tcBorders>
                  <w:right w:val="nil"/>
                </w:tcBorders>
              </w:tcPr>
              <w:p w14:paraId="6C22AABE" w14:textId="61C6E4CE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B9155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08FD2BF2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444582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7" w:type="dxa"/>
                <w:tcBorders>
                  <w:right w:val="nil"/>
                </w:tcBorders>
              </w:tcPr>
              <w:p w14:paraId="738B8C32" w14:textId="4F44B51C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2D2A1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7" w:type="dxa"/>
            <w:tcBorders>
              <w:left w:val="nil"/>
            </w:tcBorders>
            <w:vAlign w:val="center"/>
          </w:tcPr>
          <w:p w14:paraId="4B8E5D97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-73399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right w:val="nil"/>
                </w:tcBorders>
              </w:tcPr>
              <w:p w14:paraId="2FA93469" w14:textId="24E7B2E0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7D61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094C6FB9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-464282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right w:val="nil"/>
                </w:tcBorders>
              </w:tcPr>
              <w:p w14:paraId="5466BBEF" w14:textId="5A78B43B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F21B2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7" w:type="dxa"/>
            <w:tcBorders>
              <w:left w:val="nil"/>
            </w:tcBorders>
            <w:vAlign w:val="center"/>
          </w:tcPr>
          <w:p w14:paraId="0444B4B7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188389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right w:val="nil"/>
                </w:tcBorders>
              </w:tcPr>
              <w:p w14:paraId="5AD591BE" w14:textId="4FFC41A5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972E8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4E4507E1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tc>
          <w:tcPr>
            <w:tcW w:w="1357" w:type="dxa"/>
            <w:vAlign w:val="center"/>
          </w:tcPr>
          <w:p w14:paraId="494C251E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</w:tcPr>
          <w:p w14:paraId="0938DCB3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F85" w:rsidRPr="009E15D5" w14:paraId="5E1B81DE" w14:textId="77777777" w:rsidTr="00E11A5A">
        <w:tc>
          <w:tcPr>
            <w:tcW w:w="1336" w:type="dxa"/>
            <w:vAlign w:val="center"/>
          </w:tcPr>
          <w:p w14:paraId="30F5219B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47171797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</w:tcPr>
          <w:p w14:paraId="5BF0E55A" w14:textId="77777777" w:rsidR="00925F85" w:rsidRPr="00AC1F45" w:rsidRDefault="00925F85" w:rsidP="00925F85">
            <w:pPr>
              <w:spacing w:before="80" w:after="80"/>
              <w:rPr>
                <w:sz w:val="18"/>
                <w:szCs w:val="18"/>
              </w:rPr>
            </w:pPr>
          </w:p>
        </w:tc>
        <w:sdt>
          <w:sdtPr>
            <w:rPr>
              <w:rFonts w:ascii="Arial" w:eastAsia="MS Gothic" w:hAnsi="Arial" w:cs="Arial"/>
            </w:rPr>
            <w:id w:val="1250774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right w:val="nil"/>
                </w:tcBorders>
              </w:tcPr>
              <w:p w14:paraId="439BA44F" w14:textId="03F6D2D0" w:rsidR="00925F85" w:rsidRPr="003A573B" w:rsidRDefault="00925F85" w:rsidP="00925F85">
                <w:pPr>
                  <w:spacing w:before="80" w:after="8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B46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62" w:type="dxa"/>
            <w:tcBorders>
              <w:left w:val="nil"/>
            </w:tcBorders>
            <w:vAlign w:val="center"/>
          </w:tcPr>
          <w:p w14:paraId="44FB32C8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-178056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right w:val="nil"/>
                </w:tcBorders>
              </w:tcPr>
              <w:p w14:paraId="73D7F274" w14:textId="4BA23459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1C4C6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8" w:type="dxa"/>
            <w:tcBorders>
              <w:left w:val="nil"/>
            </w:tcBorders>
            <w:vAlign w:val="center"/>
          </w:tcPr>
          <w:p w14:paraId="3E7D3723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193301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right w:val="nil"/>
                </w:tcBorders>
              </w:tcPr>
              <w:p w14:paraId="64B9223D" w14:textId="738A448E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3C3CB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20" w:type="dxa"/>
            <w:tcBorders>
              <w:left w:val="nil"/>
            </w:tcBorders>
            <w:vAlign w:val="center"/>
          </w:tcPr>
          <w:p w14:paraId="2D6366E9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164230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tcBorders>
                  <w:right w:val="nil"/>
                </w:tcBorders>
              </w:tcPr>
              <w:p w14:paraId="596FCFEF" w14:textId="1E0D091A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B9155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3188F51E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-18012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7" w:type="dxa"/>
                <w:tcBorders>
                  <w:right w:val="nil"/>
                </w:tcBorders>
              </w:tcPr>
              <w:p w14:paraId="6E304BF3" w14:textId="64B56763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2D2A1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7" w:type="dxa"/>
            <w:tcBorders>
              <w:left w:val="nil"/>
            </w:tcBorders>
            <w:vAlign w:val="center"/>
          </w:tcPr>
          <w:p w14:paraId="4DDE9121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167406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right w:val="nil"/>
                </w:tcBorders>
              </w:tcPr>
              <w:p w14:paraId="6E726F89" w14:textId="6E3472AB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7D61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372DBEBA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1067076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right w:val="nil"/>
                </w:tcBorders>
              </w:tcPr>
              <w:p w14:paraId="70FAA508" w14:textId="1A320C54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F21B2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7" w:type="dxa"/>
            <w:tcBorders>
              <w:left w:val="nil"/>
            </w:tcBorders>
            <w:vAlign w:val="center"/>
          </w:tcPr>
          <w:p w14:paraId="5A9A1E56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612254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right w:val="nil"/>
                </w:tcBorders>
              </w:tcPr>
              <w:p w14:paraId="658AC1F3" w14:textId="2C25558E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972E8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173F7905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tc>
          <w:tcPr>
            <w:tcW w:w="1357" w:type="dxa"/>
            <w:vAlign w:val="center"/>
          </w:tcPr>
          <w:p w14:paraId="79128450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</w:tcPr>
          <w:p w14:paraId="566AE68D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F85" w:rsidRPr="009E15D5" w14:paraId="063099FA" w14:textId="77777777" w:rsidTr="00E11A5A">
        <w:tc>
          <w:tcPr>
            <w:tcW w:w="1336" w:type="dxa"/>
            <w:vAlign w:val="center"/>
          </w:tcPr>
          <w:p w14:paraId="605208E6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462C44EF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</w:tcPr>
          <w:p w14:paraId="2B5D5573" w14:textId="77777777" w:rsidR="00925F85" w:rsidRPr="00AC1F45" w:rsidRDefault="00925F85" w:rsidP="00925F85">
            <w:pPr>
              <w:spacing w:before="80" w:after="80"/>
              <w:rPr>
                <w:sz w:val="18"/>
                <w:szCs w:val="18"/>
              </w:rPr>
            </w:pPr>
          </w:p>
        </w:tc>
        <w:sdt>
          <w:sdtPr>
            <w:rPr>
              <w:rFonts w:ascii="Arial" w:eastAsia="MS Gothic" w:hAnsi="Arial" w:cs="Arial"/>
            </w:rPr>
            <w:id w:val="-31887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right w:val="nil"/>
                </w:tcBorders>
              </w:tcPr>
              <w:p w14:paraId="36A3E156" w14:textId="15BD8716" w:rsidR="00925F85" w:rsidRPr="003A573B" w:rsidRDefault="00925F85" w:rsidP="00925F85">
                <w:pPr>
                  <w:spacing w:before="80" w:after="8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B46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62" w:type="dxa"/>
            <w:tcBorders>
              <w:left w:val="nil"/>
            </w:tcBorders>
            <w:vAlign w:val="center"/>
          </w:tcPr>
          <w:p w14:paraId="480881CC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-196356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right w:val="nil"/>
                </w:tcBorders>
              </w:tcPr>
              <w:p w14:paraId="09685BFC" w14:textId="2087A0DE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1C4C6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8" w:type="dxa"/>
            <w:tcBorders>
              <w:left w:val="nil"/>
            </w:tcBorders>
            <w:vAlign w:val="center"/>
          </w:tcPr>
          <w:p w14:paraId="039D831B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58226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right w:val="nil"/>
                </w:tcBorders>
              </w:tcPr>
              <w:p w14:paraId="4CBB4AE5" w14:textId="1424BFF6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3C3CB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20" w:type="dxa"/>
            <w:tcBorders>
              <w:left w:val="nil"/>
            </w:tcBorders>
            <w:vAlign w:val="center"/>
          </w:tcPr>
          <w:p w14:paraId="483513D9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-134841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tcBorders>
                  <w:right w:val="nil"/>
                </w:tcBorders>
              </w:tcPr>
              <w:p w14:paraId="374751CF" w14:textId="5001D7E2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B9155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461A5435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-71149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7" w:type="dxa"/>
                <w:tcBorders>
                  <w:right w:val="nil"/>
                </w:tcBorders>
              </w:tcPr>
              <w:p w14:paraId="7B1D3F34" w14:textId="11BBE819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2D2A1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7" w:type="dxa"/>
            <w:tcBorders>
              <w:left w:val="nil"/>
            </w:tcBorders>
            <w:vAlign w:val="center"/>
          </w:tcPr>
          <w:p w14:paraId="2C0EB8CF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-8530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right w:val="nil"/>
                </w:tcBorders>
              </w:tcPr>
              <w:p w14:paraId="4BD4AE0C" w14:textId="156D333E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7D61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3925DBD3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163929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right w:val="nil"/>
                </w:tcBorders>
              </w:tcPr>
              <w:p w14:paraId="7C6F02D8" w14:textId="2D74EA77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F21B2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7" w:type="dxa"/>
            <w:tcBorders>
              <w:left w:val="nil"/>
            </w:tcBorders>
            <w:vAlign w:val="center"/>
          </w:tcPr>
          <w:p w14:paraId="49CD0677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133973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right w:val="nil"/>
                </w:tcBorders>
              </w:tcPr>
              <w:p w14:paraId="597DCF95" w14:textId="4E466FA8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972E8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4A91647D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tc>
          <w:tcPr>
            <w:tcW w:w="1357" w:type="dxa"/>
            <w:vAlign w:val="center"/>
          </w:tcPr>
          <w:p w14:paraId="46C8F5B0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</w:tcPr>
          <w:p w14:paraId="26863875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F85" w:rsidRPr="009E15D5" w14:paraId="5074752B" w14:textId="77777777" w:rsidTr="00E11A5A">
        <w:tc>
          <w:tcPr>
            <w:tcW w:w="1336" w:type="dxa"/>
            <w:vAlign w:val="center"/>
          </w:tcPr>
          <w:p w14:paraId="118FCB83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547F2333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</w:tcPr>
          <w:p w14:paraId="2C7647BA" w14:textId="77777777" w:rsidR="00925F85" w:rsidRPr="00AC1F45" w:rsidRDefault="00925F85" w:rsidP="00925F85">
            <w:pPr>
              <w:spacing w:before="80" w:after="80"/>
              <w:rPr>
                <w:sz w:val="18"/>
                <w:szCs w:val="18"/>
              </w:rPr>
            </w:pPr>
          </w:p>
        </w:tc>
        <w:sdt>
          <w:sdtPr>
            <w:rPr>
              <w:rFonts w:ascii="Arial" w:eastAsia="MS Gothic" w:hAnsi="Arial" w:cs="Arial"/>
            </w:rPr>
            <w:id w:val="30645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right w:val="nil"/>
                </w:tcBorders>
              </w:tcPr>
              <w:p w14:paraId="50AA6922" w14:textId="14CF81CF" w:rsidR="00925F85" w:rsidRPr="003A573B" w:rsidRDefault="00925F85" w:rsidP="00925F85">
                <w:pPr>
                  <w:spacing w:before="80" w:after="8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B46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62" w:type="dxa"/>
            <w:tcBorders>
              <w:left w:val="nil"/>
            </w:tcBorders>
            <w:vAlign w:val="center"/>
          </w:tcPr>
          <w:p w14:paraId="349030E4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-121550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right w:val="nil"/>
                </w:tcBorders>
              </w:tcPr>
              <w:p w14:paraId="1AB0781E" w14:textId="60F5C2DC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1C4C6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8" w:type="dxa"/>
            <w:tcBorders>
              <w:left w:val="nil"/>
            </w:tcBorders>
            <w:vAlign w:val="center"/>
          </w:tcPr>
          <w:p w14:paraId="7EFCCFD7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-1829899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tcBorders>
                  <w:right w:val="nil"/>
                </w:tcBorders>
              </w:tcPr>
              <w:p w14:paraId="43BE6D1B" w14:textId="1BD81D96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3C3CB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20" w:type="dxa"/>
            <w:tcBorders>
              <w:left w:val="nil"/>
            </w:tcBorders>
            <w:vAlign w:val="center"/>
          </w:tcPr>
          <w:p w14:paraId="7B6C8457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-169476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tcBorders>
                  <w:right w:val="nil"/>
                </w:tcBorders>
              </w:tcPr>
              <w:p w14:paraId="0D1DEE27" w14:textId="327380AB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B9155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5045FB0D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119333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7" w:type="dxa"/>
                <w:tcBorders>
                  <w:right w:val="nil"/>
                </w:tcBorders>
              </w:tcPr>
              <w:p w14:paraId="27BCF3FF" w14:textId="2F4B2B61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2D2A1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7" w:type="dxa"/>
            <w:tcBorders>
              <w:left w:val="nil"/>
            </w:tcBorders>
            <w:vAlign w:val="center"/>
          </w:tcPr>
          <w:p w14:paraId="16E9420D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183780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8" w:type="dxa"/>
                <w:tcBorders>
                  <w:right w:val="nil"/>
                </w:tcBorders>
              </w:tcPr>
              <w:p w14:paraId="0D9799FC" w14:textId="3AC47440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7D61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0BFB00F0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sdt>
          <w:sdtPr>
            <w:rPr>
              <w:rFonts w:ascii="Arial" w:eastAsia="MS Gothic" w:hAnsi="Arial" w:cs="Arial"/>
            </w:rPr>
            <w:id w:val="89825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right w:val="nil"/>
                </w:tcBorders>
              </w:tcPr>
              <w:p w14:paraId="375FA6FE" w14:textId="6AE3916E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F21B2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7" w:type="dxa"/>
            <w:tcBorders>
              <w:left w:val="nil"/>
            </w:tcBorders>
            <w:vAlign w:val="center"/>
          </w:tcPr>
          <w:p w14:paraId="6B9633C4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sdt>
          <w:sdtPr>
            <w:rPr>
              <w:rFonts w:ascii="Arial" w:eastAsia="MS Gothic" w:hAnsi="Arial" w:cs="Arial"/>
            </w:rPr>
            <w:id w:val="-103789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dxa"/>
                <w:tcBorders>
                  <w:right w:val="nil"/>
                </w:tcBorders>
              </w:tcPr>
              <w:p w14:paraId="7C4CC9B4" w14:textId="706C4F63" w:rsidR="00925F85" w:rsidRPr="003A573B" w:rsidRDefault="00925F85" w:rsidP="00925F85">
                <w:pPr>
                  <w:spacing w:before="80" w:after="80"/>
                  <w:rPr>
                    <w:rFonts w:ascii="Arial" w:hAnsi="Arial" w:cs="Arial"/>
                    <w:sz w:val="20"/>
                    <w:szCs w:val="20"/>
                  </w:rPr>
                </w:pPr>
                <w:r w:rsidRPr="00972E8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left w:val="nil"/>
            </w:tcBorders>
            <w:vAlign w:val="center"/>
          </w:tcPr>
          <w:p w14:paraId="28E306FD" w14:textId="77777777" w:rsidR="00925F85" w:rsidRPr="003A573B" w:rsidRDefault="00925F85" w:rsidP="00925F8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1F45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tc>
          <w:tcPr>
            <w:tcW w:w="1357" w:type="dxa"/>
            <w:vAlign w:val="center"/>
          </w:tcPr>
          <w:p w14:paraId="288FD07C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</w:tcPr>
          <w:p w14:paraId="303DDDD8" w14:textId="77777777" w:rsidR="00925F85" w:rsidRPr="00AC1F45" w:rsidRDefault="00925F85" w:rsidP="00925F8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BFDA53" w14:textId="77777777" w:rsidR="003A573B" w:rsidRDefault="003A573B" w:rsidP="009972DF">
      <w:pPr>
        <w:ind w:left="-851"/>
        <w:jc w:val="both"/>
        <w:rPr>
          <w:rFonts w:ascii="Arial" w:hAnsi="Arial" w:cs="Arial"/>
          <w:sz w:val="22"/>
          <w:szCs w:val="22"/>
        </w:rPr>
      </w:pPr>
    </w:p>
    <w:p w14:paraId="4127649D" w14:textId="47A1C97E" w:rsidR="003A573B" w:rsidRPr="006F3417" w:rsidRDefault="003A573B" w:rsidP="00AC761B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Hinweis: Dokumentation der arbeitsmedizinischen Vorsorge in einer </w:t>
      </w:r>
      <w:hyperlink r:id="rId7" w:history="1">
        <w:r w:rsidRPr="0013504F">
          <w:rPr>
            <w:rStyle w:val="Hyperlink"/>
            <w:rFonts w:ascii="Arial" w:hAnsi="Arial" w:cs="Arial"/>
            <w:color w:val="800080"/>
            <w:sz w:val="22"/>
            <w:szCs w:val="22"/>
            <w:u w:val="none"/>
          </w:rPr>
          <w:t>Vors</w:t>
        </w:r>
        <w:r w:rsidRPr="0013504F">
          <w:rPr>
            <w:rStyle w:val="Hyperlink"/>
            <w:rFonts w:ascii="Arial" w:hAnsi="Arial" w:cs="Arial"/>
            <w:color w:val="800080"/>
            <w:sz w:val="22"/>
            <w:szCs w:val="22"/>
            <w:u w:val="none"/>
          </w:rPr>
          <w:t>o</w:t>
        </w:r>
        <w:r w:rsidRPr="0013504F">
          <w:rPr>
            <w:rStyle w:val="Hyperlink"/>
            <w:rFonts w:ascii="Arial" w:hAnsi="Arial" w:cs="Arial"/>
            <w:color w:val="800080"/>
            <w:sz w:val="22"/>
            <w:szCs w:val="22"/>
            <w:u w:val="none"/>
          </w:rPr>
          <w:t>r</w:t>
        </w:r>
        <w:r w:rsidRPr="0013504F">
          <w:rPr>
            <w:rStyle w:val="Hyperlink"/>
            <w:rFonts w:ascii="Arial" w:hAnsi="Arial" w:cs="Arial"/>
            <w:color w:val="800080"/>
            <w:sz w:val="22"/>
            <w:szCs w:val="22"/>
            <w:u w:val="none"/>
          </w:rPr>
          <w:t>g</w:t>
        </w:r>
        <w:r w:rsidRPr="0013504F">
          <w:rPr>
            <w:rStyle w:val="Hyperlink"/>
            <w:rFonts w:ascii="Arial" w:hAnsi="Arial" w:cs="Arial"/>
            <w:color w:val="800080"/>
            <w:sz w:val="22"/>
            <w:szCs w:val="22"/>
            <w:u w:val="none"/>
          </w:rPr>
          <w:t>e</w:t>
        </w:r>
        <w:r w:rsidRPr="0013504F">
          <w:rPr>
            <w:rStyle w:val="Hyperlink"/>
            <w:rFonts w:ascii="Arial" w:hAnsi="Arial" w:cs="Arial"/>
            <w:color w:val="800080"/>
            <w:sz w:val="22"/>
            <w:szCs w:val="22"/>
            <w:u w:val="none"/>
          </w:rPr>
          <w:t>k</w:t>
        </w:r>
        <w:r w:rsidRPr="0013504F">
          <w:rPr>
            <w:rStyle w:val="Hyperlink"/>
            <w:rFonts w:ascii="Arial" w:hAnsi="Arial" w:cs="Arial"/>
            <w:color w:val="800080"/>
            <w:sz w:val="22"/>
            <w:szCs w:val="22"/>
            <w:u w:val="none"/>
          </w:rPr>
          <w:t>a</w:t>
        </w:r>
        <w:r w:rsidRPr="0013504F">
          <w:rPr>
            <w:rStyle w:val="Hyperlink"/>
            <w:rFonts w:ascii="Arial" w:hAnsi="Arial" w:cs="Arial"/>
            <w:color w:val="800080"/>
            <w:sz w:val="22"/>
            <w:szCs w:val="22"/>
            <w:u w:val="none"/>
          </w:rPr>
          <w:t>rtei</w:t>
        </w:r>
      </w:hyperlink>
      <w:r>
        <w:rPr>
          <w:rFonts w:ascii="Arial" w:hAnsi="Arial" w:cs="Arial"/>
          <w:sz w:val="22"/>
          <w:szCs w:val="22"/>
        </w:rPr>
        <w:t>.</w:t>
      </w:r>
    </w:p>
    <w:sectPr w:rsidR="003A573B" w:rsidRPr="006F3417" w:rsidSect="00673B85">
      <w:footerReference w:type="default" r:id="rId8"/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4D15" w14:textId="77777777" w:rsidR="005A4193" w:rsidRDefault="005A4193">
      <w:r>
        <w:separator/>
      </w:r>
    </w:p>
  </w:endnote>
  <w:endnote w:type="continuationSeparator" w:id="0">
    <w:p w14:paraId="2AC2CC70" w14:textId="77777777" w:rsidR="005A4193" w:rsidRDefault="005A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489E" w14:textId="77777777" w:rsidR="00B1517E" w:rsidRPr="006A0178" w:rsidRDefault="006A0178" w:rsidP="00AC1F45">
    <w:pPr>
      <w:pStyle w:val="Fuzeile"/>
      <w:tabs>
        <w:tab w:val="clear" w:pos="4536"/>
        <w:tab w:val="clear" w:pos="9072"/>
        <w:tab w:val="center" w:pos="4253"/>
        <w:tab w:val="right" w:pos="9214"/>
      </w:tabs>
      <w:ind w:left="-851" w:right="-598"/>
      <w:rPr>
        <w:rFonts w:ascii="Arial" w:hAnsi="Arial" w:cs="Arial"/>
        <w:sz w:val="20"/>
        <w:szCs w:val="20"/>
      </w:rPr>
    </w:pPr>
    <w:r w:rsidRPr="006A0178">
      <w:rPr>
        <w:rFonts w:ascii="Arial" w:hAnsi="Arial" w:cs="Arial"/>
        <w:sz w:val="20"/>
        <w:szCs w:val="20"/>
      </w:rPr>
      <w:t xml:space="preserve">© </w:t>
    </w:r>
    <w:r w:rsidR="007D5CE8">
      <w:rPr>
        <w:rFonts w:ascii="Arial" w:hAnsi="Arial" w:cs="Arial"/>
        <w:sz w:val="20"/>
        <w:szCs w:val="20"/>
      </w:rPr>
      <w:t xml:space="preserve">LZK BW </w:t>
    </w:r>
    <w:r w:rsidR="00C309AE">
      <w:rPr>
        <w:rFonts w:ascii="Arial" w:hAnsi="Arial" w:cs="Arial"/>
        <w:sz w:val="20"/>
        <w:szCs w:val="20"/>
      </w:rPr>
      <w:t>0</w:t>
    </w:r>
    <w:r w:rsidR="00AC1F45">
      <w:rPr>
        <w:rFonts w:ascii="Arial" w:hAnsi="Arial" w:cs="Arial"/>
        <w:sz w:val="20"/>
        <w:szCs w:val="20"/>
      </w:rPr>
      <w:t>5</w:t>
    </w:r>
    <w:r w:rsidR="008A7ABB">
      <w:rPr>
        <w:rFonts w:ascii="Arial" w:hAnsi="Arial" w:cs="Arial"/>
        <w:sz w:val="20"/>
        <w:szCs w:val="20"/>
      </w:rPr>
      <w:t>/20</w:t>
    </w:r>
    <w:r w:rsidR="00C309AE">
      <w:rPr>
        <w:rFonts w:ascii="Arial" w:hAnsi="Arial" w:cs="Arial"/>
        <w:sz w:val="20"/>
        <w:szCs w:val="20"/>
      </w:rPr>
      <w:t>2</w:t>
    </w:r>
    <w:r w:rsidR="00B4222E">
      <w:rPr>
        <w:rFonts w:ascii="Arial" w:hAnsi="Arial" w:cs="Arial"/>
        <w:sz w:val="20"/>
        <w:szCs w:val="20"/>
      </w:rPr>
      <w:t>6</w:t>
    </w:r>
    <w:r w:rsidR="00B1517E" w:rsidRPr="006A0178">
      <w:rPr>
        <w:rFonts w:ascii="Arial" w:hAnsi="Arial" w:cs="Arial"/>
        <w:sz w:val="20"/>
        <w:szCs w:val="20"/>
      </w:rPr>
      <w:tab/>
    </w:r>
    <w:r w:rsidR="007B540D">
      <w:rPr>
        <w:rFonts w:ascii="Arial" w:hAnsi="Arial" w:cs="Arial"/>
        <w:sz w:val="20"/>
        <w:szCs w:val="20"/>
      </w:rPr>
      <w:tab/>
    </w:r>
    <w:r w:rsidR="00B1517E" w:rsidRPr="006A0178">
      <w:rPr>
        <w:rFonts w:ascii="Arial" w:hAnsi="Arial" w:cs="Arial"/>
        <w:sz w:val="20"/>
        <w:szCs w:val="20"/>
      </w:rPr>
      <w:t xml:space="preserve">Formulare </w:t>
    </w:r>
    <w:r w:rsidR="00B4222E">
      <w:rPr>
        <w:rFonts w:ascii="Arial" w:hAnsi="Arial" w:cs="Arial"/>
        <w:sz w:val="20"/>
        <w:szCs w:val="20"/>
      </w:rPr>
      <w:t>-</w:t>
    </w:r>
    <w:r w:rsidR="00B1517E" w:rsidRPr="006A0178">
      <w:rPr>
        <w:rFonts w:ascii="Arial" w:hAnsi="Arial" w:cs="Arial"/>
        <w:sz w:val="20"/>
        <w:szCs w:val="20"/>
      </w:rPr>
      <w:t xml:space="preserve"> </w:t>
    </w:r>
    <w:r w:rsidR="008A7ABB">
      <w:rPr>
        <w:rFonts w:ascii="Arial" w:hAnsi="Arial" w:cs="Arial"/>
        <w:sz w:val="20"/>
        <w:szCs w:val="20"/>
      </w:rPr>
      <w:t>Arbeitsmedizinische Vorsorge</w:t>
    </w:r>
    <w:r w:rsidRPr="006A0178">
      <w:rPr>
        <w:rFonts w:ascii="Arial" w:hAnsi="Arial" w:cs="Arial"/>
        <w:sz w:val="20"/>
        <w:szCs w:val="20"/>
      </w:rPr>
      <w:tab/>
    </w:r>
    <w:r w:rsidR="007B540D">
      <w:rPr>
        <w:rFonts w:ascii="Arial" w:hAnsi="Arial" w:cs="Arial"/>
        <w:sz w:val="20"/>
        <w:szCs w:val="20"/>
      </w:rPr>
      <w:tab/>
    </w:r>
    <w:r w:rsidR="007B540D">
      <w:rPr>
        <w:rFonts w:ascii="Arial" w:hAnsi="Arial" w:cs="Arial"/>
        <w:sz w:val="20"/>
        <w:szCs w:val="20"/>
      </w:rPr>
      <w:tab/>
    </w:r>
    <w:r w:rsidR="007B540D">
      <w:rPr>
        <w:rFonts w:ascii="Arial" w:hAnsi="Arial" w:cs="Arial"/>
        <w:sz w:val="20"/>
        <w:szCs w:val="20"/>
      </w:rPr>
      <w:tab/>
    </w:r>
    <w:r w:rsidR="00B4222E">
      <w:rPr>
        <w:rFonts w:ascii="Arial" w:hAnsi="Arial" w:cs="Arial"/>
        <w:sz w:val="20"/>
        <w:szCs w:val="20"/>
      </w:rPr>
      <w:tab/>
    </w:r>
    <w:r w:rsidR="007B540D">
      <w:rPr>
        <w:rFonts w:ascii="Arial" w:hAnsi="Arial" w:cs="Arial"/>
        <w:sz w:val="20"/>
        <w:szCs w:val="20"/>
      </w:rPr>
      <w:tab/>
    </w:r>
    <w:r w:rsidR="007B540D">
      <w:rPr>
        <w:rFonts w:ascii="Arial" w:hAnsi="Arial" w:cs="Arial"/>
        <w:sz w:val="20"/>
        <w:szCs w:val="20"/>
      </w:rPr>
      <w:tab/>
    </w:r>
    <w:r w:rsidR="00590664">
      <w:rPr>
        <w:rFonts w:ascii="Arial" w:hAnsi="Arial" w:cs="Arial"/>
        <w:sz w:val="20"/>
        <w:szCs w:val="20"/>
      </w:rPr>
      <w:t xml:space="preserve">  </w:t>
    </w:r>
    <w:r w:rsidR="00B4222E">
      <w:rPr>
        <w:rFonts w:ascii="Arial" w:hAnsi="Arial" w:cs="Arial"/>
        <w:sz w:val="20"/>
        <w:szCs w:val="20"/>
      </w:rPr>
      <w:t xml:space="preserve">    </w:t>
    </w:r>
    <w:r w:rsidRPr="006A0178">
      <w:rPr>
        <w:rFonts w:ascii="Arial" w:hAnsi="Arial" w:cs="Arial"/>
        <w:sz w:val="20"/>
        <w:szCs w:val="20"/>
      </w:rPr>
      <w:t xml:space="preserve">Seite </w:t>
    </w:r>
    <w:r w:rsidRPr="006A0178">
      <w:rPr>
        <w:rStyle w:val="Seitenzahl"/>
        <w:rFonts w:ascii="Arial" w:hAnsi="Arial" w:cs="Arial"/>
        <w:sz w:val="20"/>
        <w:szCs w:val="20"/>
      </w:rPr>
      <w:fldChar w:fldCharType="begin"/>
    </w:r>
    <w:r w:rsidRPr="006A0178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6A0178">
      <w:rPr>
        <w:rStyle w:val="Seitenzahl"/>
        <w:rFonts w:ascii="Arial" w:hAnsi="Arial" w:cs="Arial"/>
        <w:sz w:val="20"/>
        <w:szCs w:val="20"/>
      </w:rPr>
      <w:fldChar w:fldCharType="separate"/>
    </w:r>
    <w:r w:rsidR="009972DF">
      <w:rPr>
        <w:rStyle w:val="Seitenzahl"/>
        <w:rFonts w:ascii="Arial" w:hAnsi="Arial" w:cs="Arial"/>
        <w:noProof/>
        <w:sz w:val="20"/>
        <w:szCs w:val="20"/>
      </w:rPr>
      <w:t>1</w:t>
    </w:r>
    <w:r w:rsidRPr="006A0178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A40A" w14:textId="77777777" w:rsidR="005A4193" w:rsidRDefault="005A4193">
      <w:r>
        <w:separator/>
      </w:r>
    </w:p>
  </w:footnote>
  <w:footnote w:type="continuationSeparator" w:id="0">
    <w:p w14:paraId="685E7450" w14:textId="77777777" w:rsidR="005A4193" w:rsidRDefault="005A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49A0"/>
    <w:multiLevelType w:val="hybridMultilevel"/>
    <w:tmpl w:val="7BFE27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62947"/>
    <w:multiLevelType w:val="hybridMultilevel"/>
    <w:tmpl w:val="770EDF3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901614">
    <w:abstractNumId w:val="0"/>
  </w:num>
  <w:num w:numId="2" w16cid:durableId="1821380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CF"/>
    <w:rsid w:val="00027128"/>
    <w:rsid w:val="00034B60"/>
    <w:rsid w:val="000619FE"/>
    <w:rsid w:val="00096FF6"/>
    <w:rsid w:val="00127411"/>
    <w:rsid w:val="0013504F"/>
    <w:rsid w:val="00166110"/>
    <w:rsid w:val="00185816"/>
    <w:rsid w:val="00192F77"/>
    <w:rsid w:val="001E1CEA"/>
    <w:rsid w:val="002C761C"/>
    <w:rsid w:val="002E5A9B"/>
    <w:rsid w:val="00323C1D"/>
    <w:rsid w:val="00341298"/>
    <w:rsid w:val="003A573B"/>
    <w:rsid w:val="00410B40"/>
    <w:rsid w:val="00476FB5"/>
    <w:rsid w:val="00517D00"/>
    <w:rsid w:val="0052375F"/>
    <w:rsid w:val="005340D7"/>
    <w:rsid w:val="005513FE"/>
    <w:rsid w:val="005521FF"/>
    <w:rsid w:val="005574EC"/>
    <w:rsid w:val="00590664"/>
    <w:rsid w:val="005967C0"/>
    <w:rsid w:val="005A4193"/>
    <w:rsid w:val="005D5D67"/>
    <w:rsid w:val="00663C0D"/>
    <w:rsid w:val="006648AE"/>
    <w:rsid w:val="00673B85"/>
    <w:rsid w:val="00675463"/>
    <w:rsid w:val="00690DE0"/>
    <w:rsid w:val="006A0178"/>
    <w:rsid w:val="006A2164"/>
    <w:rsid w:val="006C45B3"/>
    <w:rsid w:val="006F3417"/>
    <w:rsid w:val="00721522"/>
    <w:rsid w:val="007328CF"/>
    <w:rsid w:val="007836A0"/>
    <w:rsid w:val="007B540D"/>
    <w:rsid w:val="007D5CE8"/>
    <w:rsid w:val="00854113"/>
    <w:rsid w:val="00896A72"/>
    <w:rsid w:val="008A7ABB"/>
    <w:rsid w:val="009112C0"/>
    <w:rsid w:val="00911323"/>
    <w:rsid w:val="00925F85"/>
    <w:rsid w:val="00985AE4"/>
    <w:rsid w:val="009972DF"/>
    <w:rsid w:val="009A04ED"/>
    <w:rsid w:val="009B05F3"/>
    <w:rsid w:val="009B22E9"/>
    <w:rsid w:val="009E15D5"/>
    <w:rsid w:val="00A10667"/>
    <w:rsid w:val="00A45BBE"/>
    <w:rsid w:val="00A713B4"/>
    <w:rsid w:val="00AB2347"/>
    <w:rsid w:val="00AC1F45"/>
    <w:rsid w:val="00AC6E2F"/>
    <w:rsid w:val="00AC761B"/>
    <w:rsid w:val="00B1517E"/>
    <w:rsid w:val="00B4222E"/>
    <w:rsid w:val="00B6383A"/>
    <w:rsid w:val="00C11DCA"/>
    <w:rsid w:val="00C144A3"/>
    <w:rsid w:val="00C309AE"/>
    <w:rsid w:val="00C41BB8"/>
    <w:rsid w:val="00CA4AF2"/>
    <w:rsid w:val="00CC3C4C"/>
    <w:rsid w:val="00CE6530"/>
    <w:rsid w:val="00D02E61"/>
    <w:rsid w:val="00D11249"/>
    <w:rsid w:val="00D2333C"/>
    <w:rsid w:val="00D51932"/>
    <w:rsid w:val="00DE2416"/>
    <w:rsid w:val="00E015C1"/>
    <w:rsid w:val="00E11A5A"/>
    <w:rsid w:val="00E30579"/>
    <w:rsid w:val="00EE64FF"/>
    <w:rsid w:val="00F94C80"/>
    <w:rsid w:val="00FD5D2F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2A58C4"/>
  <w15:chartTrackingRefBased/>
  <w15:docId w15:val="{575E348E-438C-41C7-85EF-9FA5EABB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10B40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2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E653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B1517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1517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A0178"/>
  </w:style>
  <w:style w:type="character" w:styleId="Hyperlink">
    <w:name w:val="Hyperlink"/>
    <w:rsid w:val="005521FF"/>
    <w:rPr>
      <w:color w:val="0000FF"/>
      <w:u w:val="single"/>
    </w:rPr>
  </w:style>
  <w:style w:type="character" w:styleId="BesuchterHyperlink">
    <w:name w:val="BesuchterHyperlink"/>
    <w:rsid w:val="005521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L-FS-V003\Praxisf&#252;hrung$\PHB\CD\PHB-CD\QM-Anhang\Formulare\Arbeitsmedizinische_Vorsorge\Vorsorgekartei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Fehlerbehandlung bei  MPG -Aufbereitung</vt:lpstr>
    </vt:vector>
  </TitlesOfParts>
  <Company>BZK Freiburg</Company>
  <LinksUpToDate>false</LinksUpToDate>
  <CharactersWithSpaces>1393</CharactersWithSpaces>
  <SharedDoc>false</SharedDoc>
  <HLinks>
    <vt:vector size="6" baseType="variant">
      <vt:variant>
        <vt:i4>1835113</vt:i4>
      </vt:variant>
      <vt:variant>
        <vt:i4>0</vt:i4>
      </vt:variant>
      <vt:variant>
        <vt:i4>0</vt:i4>
      </vt:variant>
      <vt:variant>
        <vt:i4>5</vt:i4>
      </vt:variant>
      <vt:variant>
        <vt:lpwstr>../../Formulare/Arbeitsmedizinische_Vorsorge/Vorsorgekartei.doc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Fehlerbehandlung bei  MPG -Aufbereitung</dc:title>
  <dc:subject/>
  <dc:creator>Dr. N. Struß</dc:creator>
  <cp:keywords/>
  <cp:lastModifiedBy>Marco Wagner</cp:lastModifiedBy>
  <cp:revision>2</cp:revision>
  <cp:lastPrinted>2026-05-05T07:35:00Z</cp:lastPrinted>
  <dcterms:created xsi:type="dcterms:W3CDTF">2026-05-05T07:38:00Z</dcterms:created>
  <dcterms:modified xsi:type="dcterms:W3CDTF">2026-05-05T07:38:00Z</dcterms:modified>
</cp:coreProperties>
</file>