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5FD5D" w14:textId="77777777" w:rsidR="002B2C3D" w:rsidRPr="000B6F6B" w:rsidRDefault="002B2C3D" w:rsidP="002B2C3D">
      <w:pPr>
        <w:rPr>
          <w:rFonts w:ascii="Arial" w:hAnsi="Arial" w:cs="Arial"/>
          <w:b/>
        </w:rPr>
      </w:pPr>
      <w:r w:rsidRPr="000B6F6B">
        <w:rPr>
          <w:rFonts w:ascii="Arial" w:hAnsi="Arial" w:cs="Arial"/>
          <w:b/>
        </w:rPr>
        <w:t>Durchführung von Routineprüfungen am Reinigungs- und Desinfektionsgerät (</w:t>
      </w:r>
      <w:r w:rsidR="00046755" w:rsidRPr="000B6F6B">
        <w:rPr>
          <w:rFonts w:ascii="Arial" w:hAnsi="Arial" w:cs="Arial"/>
          <w:b/>
        </w:rPr>
        <w:t>RDG</w:t>
      </w:r>
      <w:r w:rsidRPr="000B6F6B">
        <w:rPr>
          <w:rFonts w:ascii="Arial" w:hAnsi="Arial" w:cs="Arial"/>
          <w:b/>
        </w:rPr>
        <w:t xml:space="preserve">) </w:t>
      </w:r>
      <w:r w:rsidR="00046755" w:rsidRPr="000B6F6B">
        <w:rPr>
          <w:rFonts w:ascii="Arial" w:hAnsi="Arial" w:cs="Arial"/>
          <w:b/>
        </w:rPr>
        <w:t>nach Herstellerangaben/Angaben im Validierungsbericht und deren Dokumentation</w:t>
      </w:r>
    </w:p>
    <w:p w14:paraId="12BDBE9D" w14:textId="77777777" w:rsidR="006D06A1" w:rsidRPr="0013184A" w:rsidRDefault="006D06A1" w:rsidP="006D06A1">
      <w:pPr>
        <w:ind w:right="-456" w:firstLine="2"/>
        <w:rPr>
          <w:rFonts w:ascii="Arial" w:hAnsi="Arial"/>
          <w:sz w:val="22"/>
          <w:szCs w:val="22"/>
        </w:rPr>
      </w:pPr>
    </w:p>
    <w:p w14:paraId="144648AE" w14:textId="77777777" w:rsidR="006D06A1" w:rsidRPr="0013184A" w:rsidRDefault="006D06A1" w:rsidP="006D06A1">
      <w:pPr>
        <w:ind w:right="-45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Hersteller</w:t>
      </w:r>
      <w:r w:rsidRPr="0013184A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13184A">
        <w:rPr>
          <w:rFonts w:ascii="Arial" w:hAnsi="Arial"/>
          <w:sz w:val="22"/>
          <w:szCs w:val="22"/>
        </w:rPr>
        <w:tab/>
      </w:r>
      <w:r w:rsidRPr="0013184A">
        <w:rPr>
          <w:rFonts w:ascii="Arial" w:hAnsi="Arial"/>
          <w:sz w:val="22"/>
          <w:szCs w:val="22"/>
        </w:rPr>
        <w:tab/>
      </w:r>
      <w:r w:rsidRPr="0013184A">
        <w:rPr>
          <w:rFonts w:ascii="Arial" w:hAnsi="Arial"/>
          <w:sz w:val="22"/>
          <w:szCs w:val="22"/>
        </w:rPr>
        <w:tab/>
      </w:r>
      <w:r w:rsidRPr="0013184A">
        <w:rPr>
          <w:rFonts w:ascii="Arial" w:hAnsi="Arial"/>
          <w:sz w:val="22"/>
          <w:szCs w:val="22"/>
        </w:rPr>
        <w:tab/>
      </w:r>
      <w:r w:rsidRPr="0013184A">
        <w:rPr>
          <w:rFonts w:ascii="Arial" w:hAnsi="Arial"/>
          <w:sz w:val="22"/>
          <w:szCs w:val="22"/>
        </w:rPr>
        <w:tab/>
        <w:t>Geräte</w:t>
      </w:r>
      <w:r>
        <w:rPr>
          <w:rFonts w:ascii="Arial" w:hAnsi="Arial"/>
          <w:sz w:val="22"/>
          <w:szCs w:val="22"/>
        </w:rPr>
        <w:t>bezeichnung</w:t>
      </w:r>
      <w:r w:rsidRPr="0013184A">
        <w:rPr>
          <w:rFonts w:ascii="Arial" w:hAnsi="Arial"/>
          <w:sz w:val="22"/>
          <w:szCs w:val="22"/>
        </w:rPr>
        <w:t xml:space="preserve">: </w:t>
      </w:r>
    </w:p>
    <w:p w14:paraId="675F052A" w14:textId="77777777" w:rsidR="006D06A1" w:rsidRPr="00F02082" w:rsidRDefault="006D06A1" w:rsidP="006D06A1">
      <w:pPr>
        <w:rPr>
          <w:rFonts w:ascii="Arial" w:hAnsi="Arial" w:cs="Arial"/>
          <w:bCs/>
          <w:sz w:val="22"/>
          <w:szCs w:val="22"/>
        </w:rPr>
      </w:pPr>
    </w:p>
    <w:p w14:paraId="435600D0" w14:textId="77777777" w:rsidR="006D06A1" w:rsidRPr="009B0245" w:rsidRDefault="006D06A1" w:rsidP="006D06A1">
      <w:pPr>
        <w:ind w:right="-456"/>
        <w:rPr>
          <w:rFonts w:ascii="Arial" w:hAnsi="Arial" w:cs="Arial"/>
          <w:bCs/>
          <w:color w:val="FF0000"/>
          <w:sz w:val="16"/>
          <w:szCs w:val="16"/>
        </w:rPr>
      </w:pPr>
      <w:r w:rsidRPr="009B0245">
        <w:rPr>
          <w:rFonts w:ascii="Arial" w:hAnsi="Arial" w:cs="Arial"/>
          <w:bCs/>
          <w:color w:val="FF0000"/>
          <w:sz w:val="16"/>
          <w:szCs w:val="16"/>
        </w:rPr>
        <w:t xml:space="preserve">(Beispiele: Die Angaben aus der Arbeitsanweisung </w:t>
      </w:r>
      <w:r>
        <w:rPr>
          <w:rFonts w:ascii="Arial" w:hAnsi="Arial" w:cs="Arial"/>
          <w:bCs/>
          <w:color w:val="FF0000"/>
          <w:sz w:val="16"/>
          <w:szCs w:val="16"/>
        </w:rPr>
        <w:t>„</w:t>
      </w:r>
      <w:r w:rsidRPr="009B0245">
        <w:rPr>
          <w:rFonts w:ascii="Arial" w:hAnsi="Arial" w:cs="Arial"/>
          <w:bCs/>
          <w:color w:val="FF0000"/>
          <w:sz w:val="16"/>
          <w:szCs w:val="16"/>
        </w:rPr>
        <w:t>Routineprüfung</w:t>
      </w:r>
      <w:r>
        <w:rPr>
          <w:rFonts w:ascii="Arial" w:hAnsi="Arial" w:cs="Arial"/>
          <w:bCs/>
          <w:color w:val="FF0000"/>
          <w:sz w:val="16"/>
          <w:szCs w:val="16"/>
        </w:rPr>
        <w:t>en</w:t>
      </w:r>
      <w:r w:rsidRPr="009B0245">
        <w:rPr>
          <w:rFonts w:ascii="Arial" w:hAnsi="Arial" w:cs="Arial"/>
          <w:bCs/>
          <w:color w:val="FF0000"/>
          <w:sz w:val="16"/>
          <w:szCs w:val="16"/>
        </w:rPr>
        <w:t xml:space="preserve"> an den Aufbereitungsgeräten</w:t>
      </w:r>
      <w:r>
        <w:rPr>
          <w:rFonts w:ascii="Arial" w:hAnsi="Arial" w:cs="Arial"/>
          <w:bCs/>
          <w:color w:val="FF0000"/>
          <w:sz w:val="16"/>
          <w:szCs w:val="16"/>
        </w:rPr>
        <w:t>“</w:t>
      </w:r>
      <w:r w:rsidRPr="009B0245">
        <w:rPr>
          <w:rFonts w:ascii="Arial" w:hAnsi="Arial" w:cs="Arial"/>
          <w:bCs/>
          <w:color w:val="FF0000"/>
          <w:sz w:val="16"/>
          <w:szCs w:val="16"/>
        </w:rPr>
        <w:t xml:space="preserve"> sind hier einzufügen!)</w:t>
      </w:r>
    </w:p>
    <w:p w14:paraId="5569FC42" w14:textId="77777777" w:rsidR="006D06A1" w:rsidRDefault="006D06A1" w:rsidP="006D06A1">
      <w:pPr>
        <w:rPr>
          <w:rFonts w:ascii="Arial" w:hAnsi="Arial" w:cs="Arial"/>
          <w:sz w:val="22"/>
          <w:szCs w:val="22"/>
        </w:rPr>
      </w:pPr>
    </w:p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509"/>
        <w:gridCol w:w="562"/>
        <w:gridCol w:w="562"/>
        <w:gridCol w:w="562"/>
        <w:gridCol w:w="546"/>
        <w:gridCol w:w="1230"/>
        <w:gridCol w:w="2249"/>
      </w:tblGrid>
      <w:tr w:rsidR="002B2C3D" w:rsidRPr="000B6F6B" w14:paraId="050756BD" w14:textId="77777777" w:rsidTr="006D06A1">
        <w:tc>
          <w:tcPr>
            <w:tcW w:w="40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599CB23C" w14:textId="77777777" w:rsidR="002B2C3D" w:rsidRPr="000B6F6B" w:rsidRDefault="002B2C3D" w:rsidP="002B2C3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0B6F6B">
              <w:rPr>
                <w:rFonts w:ascii="Arial" w:hAnsi="Arial" w:cs="Arial"/>
                <w:b/>
                <w:sz w:val="16"/>
                <w:szCs w:val="16"/>
              </w:rPr>
              <w:t>Welche Routineprüfung wird durchgeführt?</w:t>
            </w:r>
          </w:p>
        </w:tc>
        <w:tc>
          <w:tcPr>
            <w:tcW w:w="22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6B6E9783" w14:textId="77777777" w:rsidR="002B2C3D" w:rsidRPr="000B6F6B" w:rsidRDefault="002B2C3D" w:rsidP="002B2C3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0B6F6B">
              <w:rPr>
                <w:rFonts w:ascii="Arial" w:hAnsi="Arial" w:cs="Arial"/>
                <w:b/>
                <w:sz w:val="16"/>
                <w:szCs w:val="16"/>
              </w:rPr>
              <w:t>Prüfung erfolgreich?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0CB77621" w14:textId="77777777" w:rsidR="002B2C3D" w:rsidRPr="000B6F6B" w:rsidRDefault="002B2C3D" w:rsidP="002B2C3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0B6F6B">
              <w:rPr>
                <w:rFonts w:ascii="Arial" w:hAnsi="Arial" w:cs="Arial"/>
                <w:b/>
                <w:sz w:val="16"/>
                <w:szCs w:val="16"/>
              </w:rPr>
              <w:t>Datum: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753B7513" w14:textId="77777777" w:rsidR="002B2C3D" w:rsidRPr="000B6F6B" w:rsidRDefault="002B2C3D" w:rsidP="002B2C3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0B6F6B">
              <w:rPr>
                <w:rFonts w:ascii="Arial" w:hAnsi="Arial" w:cs="Arial"/>
                <w:b/>
                <w:sz w:val="16"/>
                <w:szCs w:val="16"/>
              </w:rPr>
              <w:t>Unterschrift</w:t>
            </w:r>
          </w:p>
        </w:tc>
      </w:tr>
      <w:tr w:rsidR="00EA47AC" w:rsidRPr="000B6F6B" w14:paraId="59B5360F" w14:textId="77777777" w:rsidTr="006D06A1"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973574" w14:textId="3FD52D3C" w:rsidR="00EA47AC" w:rsidRPr="00EA47AC" w:rsidRDefault="006D06A1" w:rsidP="00EA4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7370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EA5DBD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Sichtprüfung (Kammer, Spülarme, Konnektoren, Dichtungen, Siebe)</w:t>
            </w:r>
          </w:p>
        </w:tc>
        <w:tc>
          <w:tcPr>
            <w:tcW w:w="562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7E1AD0C8" w14:textId="04881F75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11309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65C8808A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2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57F81FF3" w14:textId="58396ADA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766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64EE83BE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410164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DF2C5A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7AC" w:rsidRPr="000B6F6B" w14:paraId="4C4EDECE" w14:textId="77777777" w:rsidTr="006D06A1">
        <w:tc>
          <w:tcPr>
            <w:tcW w:w="542" w:type="dxa"/>
            <w:shd w:val="clear" w:color="auto" w:fill="auto"/>
            <w:vAlign w:val="center"/>
          </w:tcPr>
          <w:p w14:paraId="17E7D497" w14:textId="5793CFAB" w:rsidR="00EA47AC" w:rsidRPr="00EA47AC" w:rsidRDefault="006D06A1" w:rsidP="00EA4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6994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09" w:type="dxa"/>
            <w:shd w:val="clear" w:color="auto" w:fill="auto"/>
            <w:vAlign w:val="center"/>
          </w:tcPr>
          <w:p w14:paraId="33D350FD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Menge und Qualität des Speisewassers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4CD6D339" w14:textId="7451ED48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9491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left w:val="nil"/>
            </w:tcBorders>
            <w:shd w:val="clear" w:color="auto" w:fill="auto"/>
            <w:vAlign w:val="center"/>
          </w:tcPr>
          <w:p w14:paraId="68721F53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7D28A963" w14:textId="09C4991A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497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dxa"/>
            <w:tcBorders>
              <w:left w:val="nil"/>
            </w:tcBorders>
            <w:shd w:val="clear" w:color="auto" w:fill="auto"/>
            <w:vAlign w:val="center"/>
          </w:tcPr>
          <w:p w14:paraId="1BF72CEF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4838AF0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75760947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7AC" w:rsidRPr="000B6F6B" w14:paraId="5FCAC654" w14:textId="77777777" w:rsidTr="006D06A1">
        <w:tc>
          <w:tcPr>
            <w:tcW w:w="542" w:type="dxa"/>
            <w:shd w:val="clear" w:color="auto" w:fill="auto"/>
            <w:vAlign w:val="center"/>
          </w:tcPr>
          <w:p w14:paraId="08C661FA" w14:textId="77D4768B" w:rsidR="00EA47AC" w:rsidRPr="00EA47AC" w:rsidRDefault="006D06A1" w:rsidP="00EA4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620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09" w:type="dxa"/>
            <w:shd w:val="clear" w:color="auto" w:fill="auto"/>
            <w:vAlign w:val="center"/>
          </w:tcPr>
          <w:p w14:paraId="3DA95ED4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Funktionsprüfung beweglicher Teile (Spülarme, Beladungswagen/Laufrollen)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25A7CEE6" w14:textId="73E8D45A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4294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left w:val="nil"/>
            </w:tcBorders>
            <w:shd w:val="clear" w:color="auto" w:fill="auto"/>
            <w:vAlign w:val="center"/>
          </w:tcPr>
          <w:p w14:paraId="31B905E7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2224392D" w14:textId="4B357ACB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3064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dxa"/>
            <w:tcBorders>
              <w:left w:val="nil"/>
            </w:tcBorders>
            <w:shd w:val="clear" w:color="auto" w:fill="auto"/>
            <w:vAlign w:val="center"/>
          </w:tcPr>
          <w:p w14:paraId="62B2270C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790DDEF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3B9F0D37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7AC" w:rsidRPr="000B6F6B" w14:paraId="200421C7" w14:textId="77777777" w:rsidTr="006D06A1">
        <w:tc>
          <w:tcPr>
            <w:tcW w:w="542" w:type="dxa"/>
            <w:shd w:val="clear" w:color="auto" w:fill="auto"/>
            <w:vAlign w:val="center"/>
          </w:tcPr>
          <w:p w14:paraId="01276C12" w14:textId="33EC3C24" w:rsidR="00EA47AC" w:rsidRPr="00EA47AC" w:rsidRDefault="006D06A1" w:rsidP="00EA4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762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09" w:type="dxa"/>
            <w:shd w:val="clear" w:color="auto" w:fill="auto"/>
            <w:vAlign w:val="center"/>
          </w:tcPr>
          <w:p w14:paraId="6069A310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Füllungszustand der Prozesschemie (Chemikalienbehälter, täglicher Verbrauch)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4FA18351" w14:textId="04252BDC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881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left w:val="nil"/>
            </w:tcBorders>
            <w:shd w:val="clear" w:color="auto" w:fill="auto"/>
            <w:vAlign w:val="center"/>
          </w:tcPr>
          <w:p w14:paraId="02378BF4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2800B4BB" w14:textId="6F9D9C00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8890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dxa"/>
            <w:tcBorders>
              <w:left w:val="nil"/>
            </w:tcBorders>
            <w:shd w:val="clear" w:color="auto" w:fill="auto"/>
            <w:vAlign w:val="center"/>
          </w:tcPr>
          <w:p w14:paraId="3E224067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30D916D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7A90CC8C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7AC" w:rsidRPr="000B6F6B" w14:paraId="50001B11" w14:textId="77777777" w:rsidTr="006D06A1"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0A024" w14:textId="141524E7" w:rsidR="00EA47AC" w:rsidRPr="00EA47AC" w:rsidRDefault="006D06A1" w:rsidP="00EA4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2533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C5E8C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ggf. weitere Prüfungen, resultierend aus den Validierungsergebnissen</w:t>
            </w:r>
          </w:p>
        </w:tc>
        <w:tc>
          <w:tcPr>
            <w:tcW w:w="56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3CFB1" w14:textId="13874B60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5400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6380F0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61D2D" w14:textId="0DCB47F0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01796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AA24B6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F1A08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7C6D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7AC" w:rsidRPr="000B6F6B" w14:paraId="77056D77" w14:textId="77777777" w:rsidTr="006D06A1"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1B413B" w14:textId="591DAAC2" w:rsidR="00EA47AC" w:rsidRPr="00EA47AC" w:rsidRDefault="006D06A1" w:rsidP="00EA4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11586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2370C" w14:textId="78D42DBB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 w:rsidRPr="000B6F6B">
              <w:rPr>
                <w:rFonts w:ascii="Arial" w:hAnsi="Arial" w:cs="Arial"/>
                <w:sz w:val="12"/>
                <w:szCs w:val="12"/>
              </w:rPr>
              <w:t>z.</w:t>
            </w:r>
            <w:r w:rsidR="006D06A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B6F6B">
              <w:rPr>
                <w:rFonts w:ascii="Arial" w:hAnsi="Arial" w:cs="Arial"/>
                <w:sz w:val="12"/>
                <w:szCs w:val="12"/>
              </w:rPr>
              <w:t>B. Adapter-Filtertausch (gemäß Herstellerangaben)</w:t>
            </w:r>
          </w:p>
        </w:tc>
        <w:tc>
          <w:tcPr>
            <w:tcW w:w="562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268D31" w14:textId="4B9F4C3D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7945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F0375BA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2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C8541C" w14:textId="6447DF33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248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A4F939C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DE8E8D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0FB0FB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7AC" w:rsidRPr="000B6F6B" w14:paraId="1485E392" w14:textId="77777777" w:rsidTr="006D06A1">
        <w:tc>
          <w:tcPr>
            <w:tcW w:w="542" w:type="dxa"/>
            <w:shd w:val="clear" w:color="auto" w:fill="auto"/>
            <w:vAlign w:val="center"/>
          </w:tcPr>
          <w:p w14:paraId="264557BB" w14:textId="4B9E8E01" w:rsidR="00EA47AC" w:rsidRPr="00EA47AC" w:rsidRDefault="006D06A1" w:rsidP="00EA4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85818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09" w:type="dxa"/>
            <w:shd w:val="clear" w:color="auto" w:fill="auto"/>
            <w:vAlign w:val="center"/>
          </w:tcPr>
          <w:p w14:paraId="4D43712E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Sichtprüfung (Kammer, Spülarme, Konnektoren, Dichtungen, Siebe)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2F59E028" w14:textId="0C7FDAC4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1378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left w:val="nil"/>
            </w:tcBorders>
            <w:shd w:val="clear" w:color="auto" w:fill="auto"/>
            <w:vAlign w:val="center"/>
          </w:tcPr>
          <w:p w14:paraId="25F92E55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63733783" w14:textId="6CB63EA8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9830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dxa"/>
            <w:tcBorders>
              <w:left w:val="nil"/>
            </w:tcBorders>
            <w:shd w:val="clear" w:color="auto" w:fill="auto"/>
            <w:vAlign w:val="center"/>
          </w:tcPr>
          <w:p w14:paraId="5625851D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8709248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1A8D1D0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7AC" w:rsidRPr="000B6F6B" w14:paraId="2E7621BB" w14:textId="77777777" w:rsidTr="006D06A1">
        <w:tc>
          <w:tcPr>
            <w:tcW w:w="542" w:type="dxa"/>
            <w:shd w:val="clear" w:color="auto" w:fill="auto"/>
            <w:vAlign w:val="center"/>
          </w:tcPr>
          <w:p w14:paraId="6F7804B2" w14:textId="43EA910C" w:rsidR="00EA47AC" w:rsidRPr="00EA47AC" w:rsidRDefault="006D06A1" w:rsidP="00EA4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7393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09" w:type="dxa"/>
            <w:shd w:val="clear" w:color="auto" w:fill="auto"/>
            <w:vAlign w:val="center"/>
          </w:tcPr>
          <w:p w14:paraId="6A590464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Menge und Qualität des Speisewassers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740A6789" w14:textId="24935A7C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0277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left w:val="nil"/>
            </w:tcBorders>
            <w:shd w:val="clear" w:color="auto" w:fill="auto"/>
            <w:vAlign w:val="center"/>
          </w:tcPr>
          <w:p w14:paraId="4E32F299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1391ACEE" w14:textId="74286A47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8347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dxa"/>
            <w:tcBorders>
              <w:left w:val="nil"/>
            </w:tcBorders>
            <w:shd w:val="clear" w:color="auto" w:fill="auto"/>
            <w:vAlign w:val="center"/>
          </w:tcPr>
          <w:p w14:paraId="56A3D5AA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648C53B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0C3468C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7AC" w:rsidRPr="000B6F6B" w14:paraId="32A0BCE6" w14:textId="77777777" w:rsidTr="006D06A1">
        <w:tc>
          <w:tcPr>
            <w:tcW w:w="542" w:type="dxa"/>
            <w:shd w:val="clear" w:color="auto" w:fill="auto"/>
            <w:vAlign w:val="center"/>
          </w:tcPr>
          <w:p w14:paraId="04F8D79B" w14:textId="1F5762A4" w:rsidR="00EA47AC" w:rsidRPr="00EA47AC" w:rsidRDefault="006D06A1" w:rsidP="00EA4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68212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09" w:type="dxa"/>
            <w:shd w:val="clear" w:color="auto" w:fill="auto"/>
            <w:vAlign w:val="center"/>
          </w:tcPr>
          <w:p w14:paraId="59741286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Funktionsprüfung beweglicher Teile (Spülarme, Beladungswagen/Laufrollen)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54F787E1" w14:textId="7AED22E8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0905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left w:val="nil"/>
            </w:tcBorders>
            <w:shd w:val="clear" w:color="auto" w:fill="auto"/>
            <w:vAlign w:val="center"/>
          </w:tcPr>
          <w:p w14:paraId="37249D7A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12BA29E3" w14:textId="122D372B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6531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dxa"/>
            <w:tcBorders>
              <w:left w:val="nil"/>
            </w:tcBorders>
            <w:shd w:val="clear" w:color="auto" w:fill="auto"/>
            <w:vAlign w:val="center"/>
          </w:tcPr>
          <w:p w14:paraId="0AE5B7C5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9C7ACED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C41C7F4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7AC" w:rsidRPr="000B6F6B" w14:paraId="2C9AD866" w14:textId="77777777" w:rsidTr="006D06A1">
        <w:tc>
          <w:tcPr>
            <w:tcW w:w="542" w:type="dxa"/>
            <w:shd w:val="clear" w:color="auto" w:fill="auto"/>
            <w:vAlign w:val="center"/>
          </w:tcPr>
          <w:p w14:paraId="5B7B94B3" w14:textId="6C05337D" w:rsidR="00EA47AC" w:rsidRPr="00EA47AC" w:rsidRDefault="006D06A1" w:rsidP="00EA4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11493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09" w:type="dxa"/>
            <w:shd w:val="clear" w:color="auto" w:fill="auto"/>
            <w:vAlign w:val="center"/>
          </w:tcPr>
          <w:p w14:paraId="2F048C5E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Füllungszustand der Prozesschemie (Chemikalienbehälter, täglicher Verbrauch)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5C89B6DB" w14:textId="4E163CEF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6906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left w:val="nil"/>
            </w:tcBorders>
            <w:shd w:val="clear" w:color="auto" w:fill="auto"/>
            <w:vAlign w:val="center"/>
          </w:tcPr>
          <w:p w14:paraId="2A38DF0E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62D1DA59" w14:textId="1A60F57E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553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dxa"/>
            <w:tcBorders>
              <w:left w:val="nil"/>
            </w:tcBorders>
            <w:shd w:val="clear" w:color="auto" w:fill="auto"/>
            <w:vAlign w:val="center"/>
          </w:tcPr>
          <w:p w14:paraId="27B2865D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6D96532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5D0BE69C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7AC" w:rsidRPr="000B6F6B" w14:paraId="39A6596E" w14:textId="77777777" w:rsidTr="006D06A1">
        <w:tc>
          <w:tcPr>
            <w:tcW w:w="542" w:type="dxa"/>
            <w:shd w:val="clear" w:color="auto" w:fill="auto"/>
            <w:vAlign w:val="center"/>
          </w:tcPr>
          <w:p w14:paraId="4B6C7FD8" w14:textId="4A2C1408" w:rsidR="00EA47AC" w:rsidRPr="00EA47AC" w:rsidRDefault="006D06A1" w:rsidP="00EA4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7349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09" w:type="dxa"/>
            <w:shd w:val="clear" w:color="auto" w:fill="auto"/>
            <w:vAlign w:val="center"/>
          </w:tcPr>
          <w:p w14:paraId="1C71638D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ggf. weitere Prüfungen, resultierend aus den Validierungsergebnissen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4504E925" w14:textId="65DF8718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8345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left w:val="nil"/>
            </w:tcBorders>
            <w:shd w:val="clear" w:color="auto" w:fill="auto"/>
            <w:vAlign w:val="center"/>
          </w:tcPr>
          <w:p w14:paraId="687110DF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54A13272" w14:textId="6FBA653F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11115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dxa"/>
            <w:tcBorders>
              <w:left w:val="nil"/>
            </w:tcBorders>
            <w:shd w:val="clear" w:color="auto" w:fill="auto"/>
            <w:vAlign w:val="center"/>
          </w:tcPr>
          <w:p w14:paraId="47192DC9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BFE40DA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540AB3F3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6A1" w:rsidRPr="000B6F6B" w14:paraId="10B26122" w14:textId="77777777" w:rsidTr="006D06A1"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196DF" w14:textId="27FBD041" w:rsidR="006D06A1" w:rsidRPr="00EA47AC" w:rsidRDefault="006D06A1" w:rsidP="006D0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0965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5AE8C" w14:textId="48CD94A1" w:rsidR="006D06A1" w:rsidRPr="000B6F6B" w:rsidRDefault="006D06A1" w:rsidP="006D06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2"/>
                <w:szCs w:val="12"/>
              </w:rPr>
              <w:t>z.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B6F6B">
              <w:rPr>
                <w:rFonts w:ascii="Arial" w:hAnsi="Arial" w:cs="Arial"/>
                <w:sz w:val="12"/>
                <w:szCs w:val="12"/>
              </w:rPr>
              <w:t>B. Adapter-Filtertausch (gemäß Herstellerangaben)</w:t>
            </w:r>
          </w:p>
        </w:tc>
        <w:tc>
          <w:tcPr>
            <w:tcW w:w="56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C5F9EB" w14:textId="5FF0DF5B" w:rsidR="006D06A1" w:rsidRPr="00EA47AC" w:rsidRDefault="006D06A1" w:rsidP="006D06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8380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1163AB" w14:textId="77777777" w:rsidR="006D06A1" w:rsidRPr="000B6F6B" w:rsidRDefault="006D06A1" w:rsidP="006D06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2972E9" w14:textId="2531348D" w:rsidR="006D06A1" w:rsidRPr="00EA47AC" w:rsidRDefault="006D06A1" w:rsidP="006D06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2695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2A1BAE" w14:textId="77777777" w:rsidR="006D06A1" w:rsidRPr="000B6F6B" w:rsidRDefault="006D06A1" w:rsidP="006D06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49D2E" w14:textId="77777777" w:rsidR="006D06A1" w:rsidRPr="000B6F6B" w:rsidRDefault="006D06A1" w:rsidP="006D06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EC5AD" w14:textId="77777777" w:rsidR="006D06A1" w:rsidRPr="000B6F6B" w:rsidRDefault="006D06A1" w:rsidP="006D06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7AC" w:rsidRPr="000B6F6B" w14:paraId="305F2F50" w14:textId="77777777" w:rsidTr="006D06A1"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44FC64" w14:textId="0FD08DB2" w:rsidR="00EA47AC" w:rsidRPr="00EA47AC" w:rsidRDefault="006D06A1" w:rsidP="00EA4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8987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935428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Sichtprüfung (Kammer, Spülarme, Konnektoren, Dichtungen, Siebe)</w:t>
            </w:r>
          </w:p>
        </w:tc>
        <w:tc>
          <w:tcPr>
            <w:tcW w:w="562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1210557B" w14:textId="5B8609FD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1490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7AC0616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2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3D722886" w14:textId="1BBE14BD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8700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5F896ECD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6C8B4F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29318F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7AC" w:rsidRPr="000B6F6B" w14:paraId="345DF4B7" w14:textId="77777777" w:rsidTr="006D06A1">
        <w:tc>
          <w:tcPr>
            <w:tcW w:w="542" w:type="dxa"/>
            <w:shd w:val="clear" w:color="auto" w:fill="auto"/>
            <w:vAlign w:val="center"/>
          </w:tcPr>
          <w:p w14:paraId="4EA6ED59" w14:textId="3C8AFC33" w:rsidR="00EA47AC" w:rsidRPr="00EA47AC" w:rsidRDefault="006D06A1" w:rsidP="00EA4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6221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09" w:type="dxa"/>
            <w:shd w:val="clear" w:color="auto" w:fill="auto"/>
            <w:vAlign w:val="center"/>
          </w:tcPr>
          <w:p w14:paraId="74EC4EA3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Menge und Qualität des Speisewassers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2891C538" w14:textId="3A3B28F4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2392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left w:val="nil"/>
            </w:tcBorders>
            <w:shd w:val="clear" w:color="auto" w:fill="auto"/>
            <w:vAlign w:val="center"/>
          </w:tcPr>
          <w:p w14:paraId="7B47AE83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07FEC823" w14:textId="53F88E78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6863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dxa"/>
            <w:tcBorders>
              <w:left w:val="nil"/>
            </w:tcBorders>
            <w:shd w:val="clear" w:color="auto" w:fill="auto"/>
            <w:vAlign w:val="center"/>
          </w:tcPr>
          <w:p w14:paraId="54509399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23B26DB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224E63F8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7AC" w:rsidRPr="000B6F6B" w14:paraId="67AD7A90" w14:textId="77777777" w:rsidTr="006D06A1">
        <w:tc>
          <w:tcPr>
            <w:tcW w:w="542" w:type="dxa"/>
            <w:shd w:val="clear" w:color="auto" w:fill="auto"/>
            <w:vAlign w:val="center"/>
          </w:tcPr>
          <w:p w14:paraId="1381DF3C" w14:textId="17556510" w:rsidR="00EA47AC" w:rsidRPr="00EA47AC" w:rsidRDefault="006D06A1" w:rsidP="00EA4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7699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09" w:type="dxa"/>
            <w:shd w:val="clear" w:color="auto" w:fill="auto"/>
            <w:vAlign w:val="center"/>
          </w:tcPr>
          <w:p w14:paraId="785DB099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Funktionsprüfung beweglicher Teile (Spülarme, Beladungswagen/Laufrollen)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3D4CD970" w14:textId="560D2F9D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2507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left w:val="nil"/>
            </w:tcBorders>
            <w:shd w:val="clear" w:color="auto" w:fill="auto"/>
            <w:vAlign w:val="center"/>
          </w:tcPr>
          <w:p w14:paraId="483E8144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20F1F6E8" w14:textId="12E9935E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4988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dxa"/>
            <w:tcBorders>
              <w:left w:val="nil"/>
            </w:tcBorders>
            <w:shd w:val="clear" w:color="auto" w:fill="auto"/>
            <w:vAlign w:val="center"/>
          </w:tcPr>
          <w:p w14:paraId="7D99D6A7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1CCC39A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77789307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7AC" w:rsidRPr="000B6F6B" w14:paraId="09D9BBCD" w14:textId="77777777" w:rsidTr="006D06A1">
        <w:tc>
          <w:tcPr>
            <w:tcW w:w="542" w:type="dxa"/>
            <w:shd w:val="clear" w:color="auto" w:fill="auto"/>
            <w:vAlign w:val="center"/>
          </w:tcPr>
          <w:p w14:paraId="0543CC72" w14:textId="4ED9DC30" w:rsidR="00EA47AC" w:rsidRPr="00EA47AC" w:rsidRDefault="006D06A1" w:rsidP="00EA4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1070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09" w:type="dxa"/>
            <w:shd w:val="clear" w:color="auto" w:fill="auto"/>
            <w:vAlign w:val="center"/>
          </w:tcPr>
          <w:p w14:paraId="1506D4A2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Füllungszustand der Prozesschemie (Chemikalienbehälter, täglicher Verbrauch)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42180C90" w14:textId="321A52D9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07839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left w:val="nil"/>
            </w:tcBorders>
            <w:shd w:val="clear" w:color="auto" w:fill="auto"/>
            <w:vAlign w:val="center"/>
          </w:tcPr>
          <w:p w14:paraId="2FA6D59E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2E5DD80E" w14:textId="679EBFD0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6392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dxa"/>
            <w:tcBorders>
              <w:left w:val="nil"/>
            </w:tcBorders>
            <w:shd w:val="clear" w:color="auto" w:fill="auto"/>
            <w:vAlign w:val="center"/>
          </w:tcPr>
          <w:p w14:paraId="613659C4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D1E9562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955C0FF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7AC" w:rsidRPr="000B6F6B" w14:paraId="682519B7" w14:textId="77777777" w:rsidTr="006D06A1">
        <w:tc>
          <w:tcPr>
            <w:tcW w:w="542" w:type="dxa"/>
            <w:shd w:val="clear" w:color="auto" w:fill="auto"/>
            <w:vAlign w:val="center"/>
          </w:tcPr>
          <w:p w14:paraId="01064DB1" w14:textId="4C35C9A1" w:rsidR="00EA47AC" w:rsidRPr="00EA47AC" w:rsidRDefault="006D06A1" w:rsidP="00EA4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9531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09" w:type="dxa"/>
            <w:shd w:val="clear" w:color="auto" w:fill="auto"/>
            <w:vAlign w:val="center"/>
          </w:tcPr>
          <w:p w14:paraId="69DF24D6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ggf. weitere Prüfungen, resultierend aus den Validierungsergebnissen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30952606" w14:textId="7EDCDD30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2455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left w:val="nil"/>
            </w:tcBorders>
            <w:shd w:val="clear" w:color="auto" w:fill="auto"/>
            <w:vAlign w:val="center"/>
          </w:tcPr>
          <w:p w14:paraId="64E071EB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117F37FD" w14:textId="79F05ED8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5264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dxa"/>
            <w:tcBorders>
              <w:left w:val="nil"/>
            </w:tcBorders>
            <w:shd w:val="clear" w:color="auto" w:fill="auto"/>
            <w:vAlign w:val="center"/>
          </w:tcPr>
          <w:p w14:paraId="5893A2CD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2D96DA9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5A50C868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6A1" w:rsidRPr="000B6F6B" w14:paraId="1AC772BA" w14:textId="77777777" w:rsidTr="006D06A1"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7CCF" w14:textId="2B87238B" w:rsidR="006D06A1" w:rsidRPr="00EA47AC" w:rsidRDefault="006D06A1" w:rsidP="006D0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6135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910A7" w14:textId="25EF88AF" w:rsidR="006D06A1" w:rsidRPr="000B6F6B" w:rsidRDefault="006D06A1" w:rsidP="006D06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2"/>
                <w:szCs w:val="12"/>
              </w:rPr>
              <w:t>z.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B6F6B">
              <w:rPr>
                <w:rFonts w:ascii="Arial" w:hAnsi="Arial" w:cs="Arial"/>
                <w:sz w:val="12"/>
                <w:szCs w:val="12"/>
              </w:rPr>
              <w:t>B. Adapter-Filtertausch (gemäß Herstellerangaben)</w:t>
            </w:r>
          </w:p>
        </w:tc>
        <w:tc>
          <w:tcPr>
            <w:tcW w:w="56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0AF76" w14:textId="3849BB31" w:rsidR="006D06A1" w:rsidRPr="00EA47AC" w:rsidRDefault="006D06A1" w:rsidP="006D06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435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17FEB5" w14:textId="77777777" w:rsidR="006D06A1" w:rsidRPr="000B6F6B" w:rsidRDefault="006D06A1" w:rsidP="006D06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35279" w14:textId="4BE9F152" w:rsidR="006D06A1" w:rsidRPr="00EA47AC" w:rsidRDefault="006D06A1" w:rsidP="006D06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6009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CFDB5F" w14:textId="77777777" w:rsidR="006D06A1" w:rsidRPr="000B6F6B" w:rsidRDefault="006D06A1" w:rsidP="006D06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FCF89" w14:textId="77777777" w:rsidR="006D06A1" w:rsidRPr="000B6F6B" w:rsidRDefault="006D06A1" w:rsidP="006D06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996B6" w14:textId="77777777" w:rsidR="006D06A1" w:rsidRPr="000B6F6B" w:rsidRDefault="006D06A1" w:rsidP="006D06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7AC" w:rsidRPr="000B6F6B" w14:paraId="433F0EFE" w14:textId="77777777" w:rsidTr="006D06A1"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88FC4B" w14:textId="3991A816" w:rsidR="00EA47AC" w:rsidRPr="00EA47AC" w:rsidRDefault="006D06A1" w:rsidP="00EA4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63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43C853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Sichtprüfung (Kammer, Spülarme, Konnektoren, Dichtungen, Siebe)</w:t>
            </w:r>
          </w:p>
        </w:tc>
        <w:tc>
          <w:tcPr>
            <w:tcW w:w="562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0D68F464" w14:textId="0A138328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9981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0E746ACF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2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23324FCF" w14:textId="22075F35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1503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5C2C6C0C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39FCE0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A6E228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7AC" w:rsidRPr="000B6F6B" w14:paraId="44B40A0A" w14:textId="77777777" w:rsidTr="006D06A1">
        <w:tc>
          <w:tcPr>
            <w:tcW w:w="542" w:type="dxa"/>
            <w:shd w:val="clear" w:color="auto" w:fill="auto"/>
            <w:vAlign w:val="center"/>
          </w:tcPr>
          <w:p w14:paraId="652F06C7" w14:textId="513D871E" w:rsidR="00EA47AC" w:rsidRPr="00EA47AC" w:rsidRDefault="006D06A1" w:rsidP="00EA4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0856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09" w:type="dxa"/>
            <w:shd w:val="clear" w:color="auto" w:fill="auto"/>
            <w:vAlign w:val="center"/>
          </w:tcPr>
          <w:p w14:paraId="5823FEB2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Menge und Qualität des Speisewassers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77EEDCE9" w14:textId="68A5F2FF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2070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left w:val="nil"/>
            </w:tcBorders>
            <w:shd w:val="clear" w:color="auto" w:fill="auto"/>
            <w:vAlign w:val="center"/>
          </w:tcPr>
          <w:p w14:paraId="219DC637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3CC9F14A" w14:textId="2C06A19C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0301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dxa"/>
            <w:tcBorders>
              <w:left w:val="nil"/>
            </w:tcBorders>
            <w:shd w:val="clear" w:color="auto" w:fill="auto"/>
            <w:vAlign w:val="center"/>
          </w:tcPr>
          <w:p w14:paraId="2A3A7E66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10FD2B8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77139124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7AC" w:rsidRPr="000B6F6B" w14:paraId="1A5FC796" w14:textId="77777777" w:rsidTr="006D06A1">
        <w:tc>
          <w:tcPr>
            <w:tcW w:w="542" w:type="dxa"/>
            <w:shd w:val="clear" w:color="auto" w:fill="auto"/>
            <w:vAlign w:val="center"/>
          </w:tcPr>
          <w:p w14:paraId="49F1F421" w14:textId="2DB22367" w:rsidR="00EA47AC" w:rsidRPr="00EA47AC" w:rsidRDefault="006D06A1" w:rsidP="00EA4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5865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09" w:type="dxa"/>
            <w:shd w:val="clear" w:color="auto" w:fill="auto"/>
            <w:vAlign w:val="center"/>
          </w:tcPr>
          <w:p w14:paraId="622F6F4D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Funktionsprüfung beweglicher Teile (Spülarme, Beladungswagen/Laufrollen)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50CDCA98" w14:textId="202A9893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7628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left w:val="nil"/>
            </w:tcBorders>
            <w:shd w:val="clear" w:color="auto" w:fill="auto"/>
            <w:vAlign w:val="center"/>
          </w:tcPr>
          <w:p w14:paraId="01E1F919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551DD952" w14:textId="73798CC0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2128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dxa"/>
            <w:tcBorders>
              <w:left w:val="nil"/>
            </w:tcBorders>
            <w:shd w:val="clear" w:color="auto" w:fill="auto"/>
            <w:vAlign w:val="center"/>
          </w:tcPr>
          <w:p w14:paraId="75270331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4B26EED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7C566B50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7AC" w:rsidRPr="000B6F6B" w14:paraId="3705B477" w14:textId="77777777" w:rsidTr="006D06A1">
        <w:tc>
          <w:tcPr>
            <w:tcW w:w="542" w:type="dxa"/>
            <w:shd w:val="clear" w:color="auto" w:fill="auto"/>
            <w:vAlign w:val="center"/>
          </w:tcPr>
          <w:p w14:paraId="67789224" w14:textId="282F3BCE" w:rsidR="00EA47AC" w:rsidRPr="00EA47AC" w:rsidRDefault="006D06A1" w:rsidP="00EA4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5155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09" w:type="dxa"/>
            <w:shd w:val="clear" w:color="auto" w:fill="auto"/>
            <w:vAlign w:val="center"/>
          </w:tcPr>
          <w:p w14:paraId="178B6851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Füllungszustand der Prozesschemie (Chemikalienbehälter, täglicher Verbrauch)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5A2D9ADB" w14:textId="1347D24B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09765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left w:val="nil"/>
            </w:tcBorders>
            <w:shd w:val="clear" w:color="auto" w:fill="auto"/>
            <w:vAlign w:val="center"/>
          </w:tcPr>
          <w:p w14:paraId="229A9C93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20758527" w14:textId="35C92051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751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dxa"/>
            <w:tcBorders>
              <w:left w:val="nil"/>
            </w:tcBorders>
            <w:shd w:val="clear" w:color="auto" w:fill="auto"/>
            <w:vAlign w:val="center"/>
          </w:tcPr>
          <w:p w14:paraId="5781E329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CF48C5D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3CB997EA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47AC" w:rsidRPr="000B6F6B" w14:paraId="05EC0D47" w14:textId="77777777" w:rsidTr="006D06A1">
        <w:tc>
          <w:tcPr>
            <w:tcW w:w="542" w:type="dxa"/>
            <w:shd w:val="clear" w:color="auto" w:fill="auto"/>
            <w:vAlign w:val="center"/>
          </w:tcPr>
          <w:p w14:paraId="70E90581" w14:textId="17C5BC82" w:rsidR="00EA47AC" w:rsidRPr="00EA47AC" w:rsidRDefault="006D06A1" w:rsidP="00EA4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7945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09" w:type="dxa"/>
            <w:shd w:val="clear" w:color="auto" w:fill="auto"/>
            <w:vAlign w:val="center"/>
          </w:tcPr>
          <w:p w14:paraId="3685229F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ggf. weitere Prüfungen, resultierend aus den Validierungsergebnissen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2C8DF1E0" w14:textId="643E0669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29104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left w:val="nil"/>
            </w:tcBorders>
            <w:shd w:val="clear" w:color="auto" w:fill="auto"/>
            <w:vAlign w:val="center"/>
          </w:tcPr>
          <w:p w14:paraId="5C84D61F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2" w:type="dxa"/>
            <w:tcBorders>
              <w:right w:val="nil"/>
            </w:tcBorders>
            <w:shd w:val="clear" w:color="auto" w:fill="auto"/>
            <w:vAlign w:val="center"/>
          </w:tcPr>
          <w:p w14:paraId="6F17427E" w14:textId="63041194" w:rsidR="00EA47AC" w:rsidRPr="00EA47AC" w:rsidRDefault="006D06A1" w:rsidP="00EA47A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13193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AC"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dxa"/>
            <w:tcBorders>
              <w:left w:val="nil"/>
            </w:tcBorders>
            <w:shd w:val="clear" w:color="auto" w:fill="auto"/>
            <w:vAlign w:val="center"/>
          </w:tcPr>
          <w:p w14:paraId="6A5ED6CE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3638091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2B480B73" w14:textId="77777777" w:rsidR="00EA47AC" w:rsidRPr="000B6F6B" w:rsidRDefault="00EA47AC" w:rsidP="00EA47A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6A1" w:rsidRPr="000B6F6B" w14:paraId="0BC7EF3D" w14:textId="77777777" w:rsidTr="006D06A1"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0FBE" w14:textId="15456C0D" w:rsidR="006D06A1" w:rsidRPr="00EA47AC" w:rsidRDefault="006D06A1" w:rsidP="006D0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8992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D9A6" w14:textId="6CFC6650" w:rsidR="006D06A1" w:rsidRPr="000B6F6B" w:rsidRDefault="006D06A1" w:rsidP="006D06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2"/>
                <w:szCs w:val="12"/>
              </w:rPr>
              <w:t>z.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B6F6B">
              <w:rPr>
                <w:rFonts w:ascii="Arial" w:hAnsi="Arial" w:cs="Arial"/>
                <w:sz w:val="12"/>
                <w:szCs w:val="12"/>
              </w:rPr>
              <w:t>B. Adapter-Filtertausch (gemäß Herstellerangaben)</w:t>
            </w:r>
          </w:p>
        </w:tc>
        <w:tc>
          <w:tcPr>
            <w:tcW w:w="56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85ED2" w14:textId="67DC5A82" w:rsidR="006D06A1" w:rsidRPr="00EA47AC" w:rsidRDefault="006D06A1" w:rsidP="006D06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5041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8A4388" w14:textId="77777777" w:rsidR="006D06A1" w:rsidRPr="000B6F6B" w:rsidRDefault="006D06A1" w:rsidP="006D06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D7673" w14:textId="3CBC389A" w:rsidR="006D06A1" w:rsidRPr="00EA47AC" w:rsidRDefault="006D06A1" w:rsidP="006D06A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8971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47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0C5DC8B" w14:textId="77777777" w:rsidR="006D06A1" w:rsidRPr="000B6F6B" w:rsidRDefault="006D06A1" w:rsidP="006D06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B6F6B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A6DE8" w14:textId="77777777" w:rsidR="006D06A1" w:rsidRPr="000B6F6B" w:rsidRDefault="006D06A1" w:rsidP="006D06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7139A" w14:textId="77777777" w:rsidR="006D06A1" w:rsidRPr="000B6F6B" w:rsidRDefault="006D06A1" w:rsidP="006D06A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D59215" w14:textId="77777777" w:rsidR="00E16BA3" w:rsidRDefault="00E16BA3" w:rsidP="0018015D">
      <w:pPr>
        <w:rPr>
          <w:rFonts w:ascii="Arial" w:hAnsi="Arial" w:cs="Arial"/>
          <w:sz w:val="20"/>
          <w:szCs w:val="20"/>
        </w:rPr>
      </w:pPr>
    </w:p>
    <w:p w14:paraId="2369EBD3" w14:textId="77777777" w:rsidR="006D06A1" w:rsidRPr="00B5342F" w:rsidRDefault="006D06A1" w:rsidP="0018015D">
      <w:pPr>
        <w:rPr>
          <w:rFonts w:ascii="Arial" w:hAnsi="Arial" w:cs="Arial"/>
          <w:sz w:val="20"/>
          <w:szCs w:val="20"/>
        </w:rPr>
      </w:pPr>
    </w:p>
    <w:sectPr w:rsidR="006D06A1" w:rsidRPr="00B5342F" w:rsidSect="00DD62EB">
      <w:footerReference w:type="default" r:id="rId7"/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1D257" w14:textId="77777777" w:rsidR="00EC20AC" w:rsidRDefault="00EC20AC">
      <w:r>
        <w:separator/>
      </w:r>
    </w:p>
  </w:endnote>
  <w:endnote w:type="continuationSeparator" w:id="0">
    <w:p w14:paraId="3B321BB5" w14:textId="77777777" w:rsidR="00EC20AC" w:rsidRDefault="00EC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3C15B" w14:textId="41FB6839" w:rsidR="00B1517E" w:rsidRPr="006A0178" w:rsidRDefault="006A0178" w:rsidP="006F3417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20"/>
        <w:szCs w:val="20"/>
      </w:rPr>
    </w:pPr>
    <w:r w:rsidRPr="006A0178">
      <w:rPr>
        <w:rFonts w:ascii="Arial" w:hAnsi="Arial" w:cs="Arial"/>
        <w:sz w:val="20"/>
        <w:szCs w:val="20"/>
      </w:rPr>
      <w:t xml:space="preserve">© </w:t>
    </w:r>
    <w:r w:rsidR="00FD5D2F">
      <w:rPr>
        <w:rFonts w:ascii="Arial" w:hAnsi="Arial" w:cs="Arial"/>
        <w:sz w:val="20"/>
        <w:szCs w:val="20"/>
      </w:rPr>
      <w:t xml:space="preserve">LZK BW </w:t>
    </w:r>
    <w:r w:rsidR="000418ED">
      <w:rPr>
        <w:rFonts w:ascii="Arial" w:hAnsi="Arial" w:cs="Arial"/>
        <w:sz w:val="20"/>
        <w:szCs w:val="20"/>
      </w:rPr>
      <w:t>0</w:t>
    </w:r>
    <w:r w:rsidR="006D06A1">
      <w:rPr>
        <w:rFonts w:ascii="Arial" w:hAnsi="Arial" w:cs="Arial"/>
        <w:sz w:val="20"/>
        <w:szCs w:val="20"/>
      </w:rPr>
      <w:t>3</w:t>
    </w:r>
    <w:r w:rsidR="000418ED">
      <w:rPr>
        <w:rFonts w:ascii="Arial" w:hAnsi="Arial" w:cs="Arial"/>
        <w:sz w:val="20"/>
        <w:szCs w:val="20"/>
      </w:rPr>
      <w:t>/20</w:t>
    </w:r>
    <w:r w:rsidR="000B6F6B">
      <w:rPr>
        <w:rFonts w:ascii="Arial" w:hAnsi="Arial" w:cs="Arial"/>
        <w:sz w:val="20"/>
        <w:szCs w:val="20"/>
      </w:rPr>
      <w:t>2</w:t>
    </w:r>
    <w:r w:rsidR="006D06A1">
      <w:rPr>
        <w:rFonts w:ascii="Arial" w:hAnsi="Arial" w:cs="Arial"/>
        <w:sz w:val="20"/>
        <w:szCs w:val="20"/>
      </w:rPr>
      <w:t>5</w:t>
    </w:r>
    <w:r w:rsidR="00B1517E" w:rsidRPr="006A0178">
      <w:rPr>
        <w:rFonts w:ascii="Arial" w:hAnsi="Arial" w:cs="Arial"/>
        <w:sz w:val="20"/>
        <w:szCs w:val="20"/>
      </w:rPr>
      <w:tab/>
      <w:t xml:space="preserve">Formulare </w:t>
    </w:r>
    <w:r w:rsidR="000B6F6B">
      <w:rPr>
        <w:rFonts w:ascii="Arial" w:hAnsi="Arial" w:cs="Arial"/>
        <w:sz w:val="20"/>
        <w:szCs w:val="20"/>
      </w:rPr>
      <w:t>-</w:t>
    </w:r>
    <w:r w:rsidR="00B1517E" w:rsidRPr="006A0178">
      <w:rPr>
        <w:rFonts w:ascii="Arial" w:hAnsi="Arial" w:cs="Arial"/>
        <w:sz w:val="20"/>
        <w:szCs w:val="20"/>
      </w:rPr>
      <w:t xml:space="preserve"> Hygiene</w:t>
    </w:r>
    <w:r w:rsidRPr="006A0178">
      <w:rPr>
        <w:rFonts w:ascii="Arial" w:hAnsi="Arial" w:cs="Arial"/>
        <w:sz w:val="20"/>
        <w:szCs w:val="20"/>
      </w:rPr>
      <w:tab/>
      <w:t xml:space="preserve">Seite </w:t>
    </w:r>
    <w:r w:rsidRPr="006A0178">
      <w:rPr>
        <w:rStyle w:val="Seitenzahl"/>
        <w:rFonts w:ascii="Arial" w:hAnsi="Arial" w:cs="Arial"/>
        <w:sz w:val="20"/>
        <w:szCs w:val="20"/>
      </w:rPr>
      <w:fldChar w:fldCharType="begin"/>
    </w:r>
    <w:r w:rsidRPr="006A0178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6A0178">
      <w:rPr>
        <w:rStyle w:val="Seitenzahl"/>
        <w:rFonts w:ascii="Arial" w:hAnsi="Arial" w:cs="Arial"/>
        <w:sz w:val="20"/>
        <w:szCs w:val="20"/>
      </w:rPr>
      <w:fldChar w:fldCharType="separate"/>
    </w:r>
    <w:r w:rsidR="000418ED">
      <w:rPr>
        <w:rStyle w:val="Seitenzahl"/>
        <w:rFonts w:ascii="Arial" w:hAnsi="Arial" w:cs="Arial"/>
        <w:noProof/>
        <w:sz w:val="20"/>
        <w:szCs w:val="20"/>
      </w:rPr>
      <w:t>1</w:t>
    </w:r>
    <w:r w:rsidRPr="006A0178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10ADB" w14:textId="77777777" w:rsidR="00EC20AC" w:rsidRDefault="00EC20AC">
      <w:r>
        <w:separator/>
      </w:r>
    </w:p>
  </w:footnote>
  <w:footnote w:type="continuationSeparator" w:id="0">
    <w:p w14:paraId="7BE2900C" w14:textId="77777777" w:rsidR="00EC20AC" w:rsidRDefault="00EC2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9ED"/>
    <w:multiLevelType w:val="hybridMultilevel"/>
    <w:tmpl w:val="837A7CC4"/>
    <w:lvl w:ilvl="0" w:tplc="77FA1EEE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49A0"/>
    <w:multiLevelType w:val="hybridMultilevel"/>
    <w:tmpl w:val="7BFE27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62947"/>
    <w:multiLevelType w:val="hybridMultilevel"/>
    <w:tmpl w:val="770EDF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709965">
    <w:abstractNumId w:val="1"/>
  </w:num>
  <w:num w:numId="2" w16cid:durableId="2062485017">
    <w:abstractNumId w:val="2"/>
  </w:num>
  <w:num w:numId="3" w16cid:durableId="31518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CF"/>
    <w:rsid w:val="0000530C"/>
    <w:rsid w:val="00015CC4"/>
    <w:rsid w:val="00034B60"/>
    <w:rsid w:val="000418ED"/>
    <w:rsid w:val="00046755"/>
    <w:rsid w:val="000A71D4"/>
    <w:rsid w:val="000B6F6B"/>
    <w:rsid w:val="000C538F"/>
    <w:rsid w:val="00127411"/>
    <w:rsid w:val="0018015D"/>
    <w:rsid w:val="00185816"/>
    <w:rsid w:val="00192F77"/>
    <w:rsid w:val="001A34CD"/>
    <w:rsid w:val="001B0BDC"/>
    <w:rsid w:val="001E1CEA"/>
    <w:rsid w:val="002B2C3D"/>
    <w:rsid w:val="002B2D85"/>
    <w:rsid w:val="002E5A9B"/>
    <w:rsid w:val="00304813"/>
    <w:rsid w:val="00323C1D"/>
    <w:rsid w:val="00341298"/>
    <w:rsid w:val="00343DAF"/>
    <w:rsid w:val="003D48BA"/>
    <w:rsid w:val="00410B40"/>
    <w:rsid w:val="004A5B1F"/>
    <w:rsid w:val="00517D00"/>
    <w:rsid w:val="0052375F"/>
    <w:rsid w:val="005340D7"/>
    <w:rsid w:val="005513FE"/>
    <w:rsid w:val="005574EC"/>
    <w:rsid w:val="005967C0"/>
    <w:rsid w:val="005C7836"/>
    <w:rsid w:val="005E166C"/>
    <w:rsid w:val="005F5476"/>
    <w:rsid w:val="00634B7D"/>
    <w:rsid w:val="006648AE"/>
    <w:rsid w:val="006A0178"/>
    <w:rsid w:val="006A2164"/>
    <w:rsid w:val="006D06A1"/>
    <w:rsid w:val="006F3417"/>
    <w:rsid w:val="007328CF"/>
    <w:rsid w:val="00757BB9"/>
    <w:rsid w:val="007C7138"/>
    <w:rsid w:val="00827719"/>
    <w:rsid w:val="00854113"/>
    <w:rsid w:val="00896A72"/>
    <w:rsid w:val="00911323"/>
    <w:rsid w:val="00990FC5"/>
    <w:rsid w:val="009963F9"/>
    <w:rsid w:val="009B0245"/>
    <w:rsid w:val="009B05F3"/>
    <w:rsid w:val="00A10667"/>
    <w:rsid w:val="00A17579"/>
    <w:rsid w:val="00AB2347"/>
    <w:rsid w:val="00B1517E"/>
    <w:rsid w:val="00B5342F"/>
    <w:rsid w:val="00C07F42"/>
    <w:rsid w:val="00C11DCA"/>
    <w:rsid w:val="00C41BB8"/>
    <w:rsid w:val="00C85635"/>
    <w:rsid w:val="00CA4AF2"/>
    <w:rsid w:val="00CE6530"/>
    <w:rsid w:val="00CF53B9"/>
    <w:rsid w:val="00D008A6"/>
    <w:rsid w:val="00D02E61"/>
    <w:rsid w:val="00D11249"/>
    <w:rsid w:val="00D2333C"/>
    <w:rsid w:val="00DB0636"/>
    <w:rsid w:val="00DB494A"/>
    <w:rsid w:val="00DC5792"/>
    <w:rsid w:val="00DD62EB"/>
    <w:rsid w:val="00E015C1"/>
    <w:rsid w:val="00E16BA3"/>
    <w:rsid w:val="00E30579"/>
    <w:rsid w:val="00E43905"/>
    <w:rsid w:val="00E840A7"/>
    <w:rsid w:val="00EA47AC"/>
    <w:rsid w:val="00EC20AC"/>
    <w:rsid w:val="00F65F0E"/>
    <w:rsid w:val="00FD5D2F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D2881"/>
  <w15:chartTrackingRefBased/>
  <w15:docId w15:val="{A8F53901-F3F6-428D-B34E-C2158FFE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10B4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2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E653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B1517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1517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A0178"/>
  </w:style>
  <w:style w:type="numbering" w:customStyle="1" w:styleId="KeineListe1">
    <w:name w:val="Keine Liste1"/>
    <w:next w:val="KeineListe"/>
    <w:uiPriority w:val="99"/>
    <w:semiHidden/>
    <w:unhideWhenUsed/>
    <w:rsid w:val="0018015D"/>
  </w:style>
  <w:style w:type="numbering" w:customStyle="1" w:styleId="KeineListe2">
    <w:name w:val="Keine Liste2"/>
    <w:next w:val="KeineListe"/>
    <w:semiHidden/>
    <w:rsid w:val="002B2C3D"/>
  </w:style>
  <w:style w:type="character" w:styleId="Hyperlink">
    <w:name w:val="Hyperlink"/>
    <w:rsid w:val="002B2C3D"/>
    <w:rPr>
      <w:color w:val="0000FF"/>
      <w:u w:val="single"/>
    </w:rPr>
  </w:style>
  <w:style w:type="character" w:customStyle="1" w:styleId="BesuchterHyperlink">
    <w:name w:val="BesuchterHyperlink"/>
    <w:rsid w:val="002B2C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Fehlerbehandlung bei  MPG -Aufbereitung</vt:lpstr>
    </vt:vector>
  </TitlesOfParts>
  <Company>BZK Freiburg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Fehlerbehandlung bei  MPG -Aufbereitung</dc:title>
  <dc:subject/>
  <dc:creator>Dr. N. Struß</dc:creator>
  <cp:keywords/>
  <cp:lastModifiedBy>Marco Wagner</cp:lastModifiedBy>
  <cp:revision>6</cp:revision>
  <cp:lastPrinted>2006-06-08T07:43:00Z</cp:lastPrinted>
  <dcterms:created xsi:type="dcterms:W3CDTF">2025-03-06T10:22:00Z</dcterms:created>
  <dcterms:modified xsi:type="dcterms:W3CDTF">2025-03-07T16:45:00Z</dcterms:modified>
</cp:coreProperties>
</file>