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05" w:type="dxa"/>
        <w:tblInd w:w="53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476743" w:rsidRPr="00476743" w14:paraId="645E93BE" w14:textId="77777777" w:rsidTr="003A751F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1613" w14:textId="77777777" w:rsidR="00476743" w:rsidRPr="00476743" w:rsidRDefault="00476743" w:rsidP="008E3EE7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743">
              <w:rPr>
                <w:rFonts w:ascii="Arial" w:hAnsi="Arial" w:cs="Arial"/>
                <w:sz w:val="22"/>
                <w:szCs w:val="22"/>
              </w:rPr>
              <w:t>Praxisadresse (Praxisstempel):</w:t>
            </w:r>
          </w:p>
        </w:tc>
      </w:tr>
      <w:tr w:rsidR="00476743" w:rsidRPr="00476743" w14:paraId="6BF9845D" w14:textId="77777777" w:rsidTr="003A751F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CBF" w14:textId="77777777" w:rsidR="00476743" w:rsidRPr="00476743" w:rsidRDefault="00476743" w:rsidP="008E3EE7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743" w:rsidRPr="00476743" w14:paraId="6C597816" w14:textId="77777777" w:rsidTr="003A751F">
        <w:trPr>
          <w:cantSplit/>
          <w:trHeight w:hRule="exact" w:val="189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0D7" w14:textId="77777777" w:rsidR="00476743" w:rsidRPr="00476743" w:rsidRDefault="00476743" w:rsidP="008E3EE7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57346" w14:textId="77777777" w:rsidR="00476743" w:rsidRPr="00476743" w:rsidRDefault="00AD3EC8" w:rsidP="008E3EE7">
      <w:pPr>
        <w:jc w:val="both"/>
        <w:rPr>
          <w:rFonts w:ascii="Arial" w:hAnsi="Arial" w:cs="Arial"/>
          <w:sz w:val="22"/>
          <w:szCs w:val="22"/>
        </w:rPr>
      </w:pPr>
      <w:hyperlink r:id="rId7" w:history="1">
        <w:r w:rsidR="00476743" w:rsidRPr="00476743">
          <w:rPr>
            <w:rStyle w:val="Hyperlink"/>
            <w:sz w:val="22"/>
            <w:szCs w:val="22"/>
          </w:rPr>
          <w:t>Regierungspräsidium</w:t>
        </w:r>
      </w:hyperlink>
      <w:r w:rsidR="00476743" w:rsidRPr="00476743">
        <w:rPr>
          <w:rFonts w:ascii="Arial" w:hAnsi="Arial" w:cs="Arial"/>
          <w:sz w:val="22"/>
          <w:szCs w:val="22"/>
        </w:rPr>
        <w:t xml:space="preserve"> </w:t>
      </w:r>
      <w:r w:rsidR="00476743" w:rsidRPr="00476743">
        <w:rPr>
          <w:rFonts w:ascii="Arial" w:hAnsi="Arial"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476743" w:rsidRPr="00476743">
        <w:rPr>
          <w:rFonts w:ascii="Arial" w:hAnsi="Arial" w:cs="Arial"/>
          <w:sz w:val="22"/>
          <w:szCs w:val="22"/>
        </w:rPr>
        <w:instrText xml:space="preserve"> FORMTEXT </w:instrText>
      </w:r>
      <w:r w:rsidR="00476743" w:rsidRPr="00476743">
        <w:rPr>
          <w:rFonts w:ascii="Arial" w:hAnsi="Arial" w:cs="Arial"/>
          <w:sz w:val="22"/>
          <w:szCs w:val="22"/>
        </w:rPr>
      </w:r>
      <w:r w:rsidR="00476743" w:rsidRPr="00476743">
        <w:rPr>
          <w:rFonts w:ascii="Arial" w:hAnsi="Arial" w:cs="Arial"/>
          <w:sz w:val="22"/>
          <w:szCs w:val="22"/>
        </w:rPr>
        <w:fldChar w:fldCharType="separate"/>
      </w:r>
      <w:r w:rsidR="00476743" w:rsidRPr="00476743">
        <w:rPr>
          <w:rFonts w:cs="Arial"/>
          <w:noProof/>
          <w:sz w:val="22"/>
          <w:szCs w:val="22"/>
        </w:rPr>
        <w:t> </w:t>
      </w:r>
      <w:r w:rsidR="00476743" w:rsidRPr="00476743">
        <w:rPr>
          <w:rFonts w:cs="Arial"/>
          <w:noProof/>
          <w:sz w:val="22"/>
          <w:szCs w:val="22"/>
        </w:rPr>
        <w:t> </w:t>
      </w:r>
      <w:r w:rsidR="00476743" w:rsidRPr="00476743">
        <w:rPr>
          <w:rFonts w:cs="Arial"/>
          <w:noProof/>
          <w:sz w:val="22"/>
          <w:szCs w:val="22"/>
        </w:rPr>
        <w:t> </w:t>
      </w:r>
      <w:r w:rsidR="00476743" w:rsidRPr="00476743">
        <w:rPr>
          <w:rFonts w:cs="Arial"/>
          <w:noProof/>
          <w:sz w:val="22"/>
          <w:szCs w:val="22"/>
        </w:rPr>
        <w:t> </w:t>
      </w:r>
      <w:r w:rsidR="00476743" w:rsidRPr="00476743">
        <w:rPr>
          <w:rFonts w:cs="Arial"/>
          <w:noProof/>
          <w:sz w:val="22"/>
          <w:szCs w:val="22"/>
        </w:rPr>
        <w:t> </w:t>
      </w:r>
      <w:r w:rsidR="00476743" w:rsidRPr="00476743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8D407F1" w14:textId="77777777" w:rsidR="00476743" w:rsidRP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  <w:r w:rsidRPr="00476743"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Referat"/>
            </w:textInput>
          </w:ffData>
        </w:fldChar>
      </w:r>
      <w:bookmarkStart w:id="1" w:name="Text55"/>
      <w:r w:rsidRPr="00476743">
        <w:rPr>
          <w:rFonts w:ascii="Arial" w:hAnsi="Arial" w:cs="Arial"/>
          <w:sz w:val="22"/>
          <w:szCs w:val="22"/>
        </w:rPr>
        <w:instrText xml:space="preserve"> FORMTEXT </w:instrText>
      </w:r>
      <w:r w:rsidRPr="00476743">
        <w:rPr>
          <w:rFonts w:ascii="Arial" w:hAnsi="Arial" w:cs="Arial"/>
          <w:sz w:val="22"/>
          <w:szCs w:val="22"/>
        </w:rPr>
      </w:r>
      <w:r w:rsidRPr="00476743">
        <w:rPr>
          <w:rFonts w:ascii="Arial" w:hAnsi="Arial" w:cs="Arial"/>
          <w:sz w:val="22"/>
          <w:szCs w:val="22"/>
        </w:rPr>
        <w:fldChar w:fldCharType="separate"/>
      </w:r>
      <w:r w:rsidRPr="00476743">
        <w:rPr>
          <w:rFonts w:ascii="Arial" w:hAnsi="Arial" w:cs="Arial"/>
          <w:noProof/>
          <w:sz w:val="22"/>
          <w:szCs w:val="22"/>
        </w:rPr>
        <w:t>Referat</w:t>
      </w:r>
      <w:r w:rsidRPr="0047674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9417546" w14:textId="77777777" w:rsidR="00476743" w:rsidRP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  <w:r w:rsidRPr="00476743"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>
              <w:default w:val="Straße, Hausnummer"/>
            </w:textInput>
          </w:ffData>
        </w:fldChar>
      </w:r>
      <w:bookmarkStart w:id="2" w:name="Text56"/>
      <w:r w:rsidRPr="00476743">
        <w:rPr>
          <w:rFonts w:ascii="Arial" w:hAnsi="Arial" w:cs="Arial"/>
          <w:sz w:val="22"/>
          <w:szCs w:val="22"/>
        </w:rPr>
        <w:instrText xml:space="preserve"> FORMTEXT </w:instrText>
      </w:r>
      <w:r w:rsidRPr="00476743">
        <w:rPr>
          <w:rFonts w:ascii="Arial" w:hAnsi="Arial" w:cs="Arial"/>
          <w:sz w:val="22"/>
          <w:szCs w:val="22"/>
        </w:rPr>
      </w:r>
      <w:r w:rsidRPr="00476743">
        <w:rPr>
          <w:rFonts w:ascii="Arial" w:hAnsi="Arial" w:cs="Arial"/>
          <w:sz w:val="22"/>
          <w:szCs w:val="22"/>
        </w:rPr>
        <w:fldChar w:fldCharType="separate"/>
      </w:r>
      <w:r w:rsidRPr="00476743">
        <w:rPr>
          <w:rFonts w:ascii="Arial" w:hAnsi="Arial" w:cs="Arial"/>
          <w:noProof/>
          <w:sz w:val="22"/>
          <w:szCs w:val="22"/>
        </w:rPr>
        <w:t>Straße, Hausnummer</w:t>
      </w:r>
      <w:r w:rsidRPr="0047674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F3CFEA3" w14:textId="77777777" w:rsidR="00476743" w:rsidRP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  <w:r w:rsidRPr="0047674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Z, Ort"/>
            </w:textInput>
          </w:ffData>
        </w:fldChar>
      </w:r>
      <w:r w:rsidRPr="00476743">
        <w:rPr>
          <w:rFonts w:ascii="Arial" w:hAnsi="Arial" w:cs="Arial"/>
          <w:sz w:val="22"/>
          <w:szCs w:val="22"/>
        </w:rPr>
        <w:instrText xml:space="preserve"> FORMTEXT </w:instrText>
      </w:r>
      <w:r w:rsidRPr="00476743">
        <w:rPr>
          <w:rFonts w:ascii="Arial" w:hAnsi="Arial" w:cs="Arial"/>
          <w:sz w:val="22"/>
          <w:szCs w:val="22"/>
        </w:rPr>
      </w:r>
      <w:r w:rsidRPr="00476743">
        <w:rPr>
          <w:rFonts w:ascii="Arial" w:hAnsi="Arial" w:cs="Arial"/>
          <w:sz w:val="22"/>
          <w:szCs w:val="22"/>
        </w:rPr>
        <w:fldChar w:fldCharType="separate"/>
      </w:r>
      <w:r w:rsidRPr="00476743">
        <w:rPr>
          <w:rFonts w:ascii="Arial" w:hAnsi="Arial" w:cs="Arial"/>
          <w:noProof/>
          <w:sz w:val="22"/>
          <w:szCs w:val="22"/>
        </w:rPr>
        <w:t>PLZ, Ort</w:t>
      </w:r>
      <w:r w:rsidRPr="00476743">
        <w:rPr>
          <w:rFonts w:ascii="Arial" w:hAnsi="Arial" w:cs="Arial"/>
          <w:sz w:val="22"/>
          <w:szCs w:val="22"/>
        </w:rPr>
        <w:fldChar w:fldCharType="end"/>
      </w:r>
    </w:p>
    <w:p w14:paraId="0008C9A6" w14:textId="77777777" w:rsidR="00476743" w:rsidRP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</w:p>
    <w:p w14:paraId="70D35EF4" w14:textId="77777777" w:rsidR="00476743" w:rsidRP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</w:p>
    <w:p w14:paraId="369FB899" w14:textId="77777777" w:rsidR="008E3EE7" w:rsidRDefault="00476743" w:rsidP="008E3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6743">
        <w:rPr>
          <w:rFonts w:ascii="Arial" w:hAnsi="Arial" w:cs="Arial"/>
          <w:b/>
          <w:bCs/>
          <w:sz w:val="22"/>
          <w:szCs w:val="22"/>
        </w:rPr>
        <w:t>Mitteilung der Bestellung einer/eines Strahlenschutzbeauftragten (SSB)</w:t>
      </w:r>
      <w:r w:rsidR="008E3EE7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F71FC9C" w14:textId="2B033F4A" w:rsidR="00476743" w:rsidRPr="00476743" w:rsidRDefault="00476743" w:rsidP="008E3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6743">
        <w:rPr>
          <w:rFonts w:ascii="Arial" w:hAnsi="Arial" w:cs="Arial"/>
          <w:b/>
          <w:bCs/>
          <w:sz w:val="22"/>
          <w:szCs w:val="22"/>
        </w:rPr>
        <w:t>gemäß § 70 Absatz 1 Strahlenschutzgesetzt (StrlSchG)</w:t>
      </w:r>
    </w:p>
    <w:p w14:paraId="62394FB4" w14:textId="77777777" w:rsidR="00476743" w:rsidRDefault="00476743" w:rsidP="008E3E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7B4920" w14:textId="77777777" w:rsidR="006F55E7" w:rsidRPr="00476743" w:rsidRDefault="006F55E7" w:rsidP="008E3E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D5E3CF" w14:textId="77777777" w:rsidR="00476743" w:rsidRPr="006F55E7" w:rsidRDefault="00476743" w:rsidP="008E3EE7">
      <w:pPr>
        <w:jc w:val="both"/>
        <w:rPr>
          <w:rFonts w:ascii="Arial" w:hAnsi="Arial" w:cs="Arial"/>
          <w:sz w:val="22"/>
          <w:szCs w:val="22"/>
        </w:rPr>
      </w:pPr>
      <w:r w:rsidRPr="006F55E7">
        <w:rPr>
          <w:rFonts w:ascii="Arial" w:hAnsi="Arial" w:cs="Arial"/>
          <w:sz w:val="22"/>
          <w:szCs w:val="22"/>
        </w:rPr>
        <w:t>Name der/des Strahlenschutzverantwortlichen (SSV) (i. d. R. Praxisinhaber/in):</w:t>
      </w:r>
    </w:p>
    <w:p w14:paraId="37D24CFA" w14:textId="77777777" w:rsidR="00476743" w:rsidRP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</w:p>
    <w:p w14:paraId="455EA6FF" w14:textId="3DEFC87F" w:rsidR="00476743" w:rsidRPr="00476743" w:rsidRDefault="00476743" w:rsidP="008E3EE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47674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8305153"/>
          <w:placeholder>
            <w:docPart w:val="54F8EB5F04394AA695130B4F50DB26E8"/>
          </w:placeholder>
          <w:showingPlcHdr/>
        </w:sdtPr>
        <w:sdtEndPr/>
        <w:sdtContent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Titel, Vor- und Zuname (SSV)</w:t>
          </w:r>
        </w:sdtContent>
      </w:sdt>
    </w:p>
    <w:p w14:paraId="4E7FF8A4" w14:textId="710FB39D" w:rsidR="00476743" w:rsidRPr="00476743" w:rsidRDefault="00476743" w:rsidP="008E3EE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476743">
        <w:rPr>
          <w:rFonts w:ascii="Arial" w:hAnsi="Arial" w:cs="Arial"/>
          <w:sz w:val="22"/>
          <w:szCs w:val="22"/>
        </w:rPr>
        <w:t xml:space="preserve">Weitere/r SSV: </w:t>
      </w:r>
      <w:r w:rsidRPr="0047674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88890796"/>
          <w:placeholder>
            <w:docPart w:val="1F8D90D4405040A685F6BDDF86911B22"/>
          </w:placeholder>
          <w:showingPlcHdr/>
        </w:sdtPr>
        <w:sdtEndPr/>
        <w:sdtContent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Titel, Vor- und Zuname (SSV)</w:t>
          </w:r>
        </w:sdtContent>
      </w:sdt>
    </w:p>
    <w:p w14:paraId="0A03812C" w14:textId="77777777" w:rsid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</w:p>
    <w:p w14:paraId="3A838240" w14:textId="77777777" w:rsidR="006F55E7" w:rsidRPr="00476743" w:rsidRDefault="006F55E7" w:rsidP="008E3EE7">
      <w:pPr>
        <w:jc w:val="both"/>
        <w:rPr>
          <w:rFonts w:ascii="Arial" w:hAnsi="Arial" w:cs="Arial"/>
          <w:sz w:val="22"/>
          <w:szCs w:val="22"/>
        </w:rPr>
      </w:pPr>
    </w:p>
    <w:p w14:paraId="11EDC3ED" w14:textId="5F2C052E" w:rsidR="00476743" w:rsidRPr="006F55E7" w:rsidRDefault="00476743" w:rsidP="008E3EE7">
      <w:pPr>
        <w:jc w:val="both"/>
        <w:rPr>
          <w:rFonts w:ascii="Arial" w:hAnsi="Arial" w:cs="Arial"/>
          <w:sz w:val="22"/>
          <w:szCs w:val="22"/>
        </w:rPr>
      </w:pPr>
      <w:r w:rsidRPr="006F55E7">
        <w:rPr>
          <w:rFonts w:ascii="Arial" w:hAnsi="Arial" w:cs="Arial"/>
          <w:sz w:val="22"/>
          <w:szCs w:val="22"/>
        </w:rPr>
        <w:t>Nachfolgende Zahnärztin/Zahnarzt wird zur/zum SSB gemäß § 70 Absatz 1 StrlSchG bestellt:</w:t>
      </w:r>
    </w:p>
    <w:p w14:paraId="5355AACF" w14:textId="77777777" w:rsidR="00476743" w:rsidRP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</w:p>
    <w:p w14:paraId="004449A7" w14:textId="52A526B7" w:rsidR="00476743" w:rsidRPr="00476743" w:rsidRDefault="00AD3EC8" w:rsidP="008E3EE7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6539295"/>
          <w:placeholder>
            <w:docPart w:val="9AD6342FF3F4495A87EB219DCE4BB67C"/>
          </w:placeholder>
          <w:showingPlcHdr/>
        </w:sdtPr>
        <w:sdtEndPr/>
        <w:sdtContent>
          <w:r w:rsidR="00476743"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Titel, Vor- und Zuname (SSB)</w:t>
          </w:r>
        </w:sdtContent>
      </w:sdt>
    </w:p>
    <w:p w14:paraId="7361D6C9" w14:textId="5E901529" w:rsidR="00476743" w:rsidRDefault="00AD3EC8" w:rsidP="008E3EE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2269335"/>
          <w:placeholder>
            <w:docPart w:val="013958ADC7454C62BCC62EFE56D213E4"/>
          </w:placeholder>
          <w:showingPlcHdr/>
        </w:sdtPr>
        <w:sdtEndPr/>
        <w:sdtContent>
          <w:r w:rsidR="00476743"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Geburtstag (SSB)</w:t>
          </w:r>
        </w:sdtContent>
      </w:sdt>
      <w:r w:rsidR="007E7D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85069948"/>
          <w:placeholder>
            <w:docPart w:val="B68F04A23941407997E06A852A5F055A"/>
          </w:placeholder>
          <w:showingPlcHdr/>
        </w:sdtPr>
        <w:sdtEndPr/>
        <w:sdtContent>
          <w:r w:rsidR="00476743"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Geburtsort (SSB)</w:t>
          </w:r>
        </w:sdtContent>
      </w:sdt>
    </w:p>
    <w:p w14:paraId="42FCEA09" w14:textId="77777777" w:rsidR="007E7D13" w:rsidRPr="00476743" w:rsidRDefault="00AD3EC8" w:rsidP="008E3EE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9519600"/>
          <w:placeholder>
            <w:docPart w:val="EC06C102028547E7B2F8008216238837"/>
          </w:placeholder>
          <w:showingPlcHdr/>
        </w:sdtPr>
        <w:sdtEndPr/>
        <w:sdtContent>
          <w:r w:rsidR="007E7D13"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Telefonnummer (tagsüber)</w:t>
          </w:r>
        </w:sdtContent>
      </w:sdt>
      <w:r w:rsidR="007E7D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31735355"/>
          <w:placeholder>
            <w:docPart w:val="BB0549B604004058913733FC8EF26D1A"/>
          </w:placeholder>
          <w:showingPlcHdr/>
        </w:sdtPr>
        <w:sdtEndPr/>
        <w:sdtContent>
          <w:r w:rsidR="007E7D13"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E-Mail-Adresse</w:t>
          </w:r>
        </w:sdtContent>
      </w:sdt>
    </w:p>
    <w:p w14:paraId="1E2E8E19" w14:textId="747C8C25" w:rsidR="00476743" w:rsidRPr="00476743" w:rsidRDefault="00AD3EC8" w:rsidP="008E3EE7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949849"/>
          <w:placeholder>
            <w:docPart w:val="25AE0A68ABFF4A2DB5F26C582E3B2162"/>
          </w:placeholder>
          <w:showingPlcHdr/>
        </w:sdtPr>
        <w:sdtEndPr/>
        <w:sdtContent>
          <w:r w:rsidR="00476743"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Praxisadresse (Straße, Hausnummer, PLZ, Ort)</w:t>
          </w:r>
        </w:sdtContent>
      </w:sdt>
    </w:p>
    <w:p w14:paraId="5857504F" w14:textId="77777777" w:rsidR="00476743" w:rsidRP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</w:p>
    <w:p w14:paraId="24328DA1" w14:textId="7D184D2B" w:rsidR="00476743" w:rsidRDefault="00476743" w:rsidP="008E3EE7">
      <w:pPr>
        <w:jc w:val="both"/>
        <w:rPr>
          <w:rFonts w:ascii="Arial" w:hAnsi="Arial" w:cs="Arial"/>
          <w:sz w:val="22"/>
          <w:szCs w:val="22"/>
        </w:rPr>
      </w:pPr>
      <w:r w:rsidRPr="00476743">
        <w:rPr>
          <w:rFonts w:ascii="Arial" w:hAnsi="Arial" w:cs="Arial"/>
          <w:sz w:val="22"/>
          <w:szCs w:val="22"/>
        </w:rPr>
        <w:t xml:space="preserve">Die Bestellung oben genannter Person erfolgt zum: </w:t>
      </w:r>
      <w:sdt>
        <w:sdtPr>
          <w:rPr>
            <w:rFonts w:ascii="Arial" w:hAnsi="Arial" w:cs="Arial"/>
            <w:sz w:val="22"/>
            <w:szCs w:val="22"/>
          </w:rPr>
          <w:id w:val="-733240913"/>
          <w:placeholder>
            <w:docPart w:val="BBA9F6AC47584B3EB74F40B28B9A50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Datum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bitte auswählen oder eingeben</w:t>
          </w: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.</w:t>
          </w:r>
        </w:sdtContent>
      </w:sdt>
    </w:p>
    <w:p w14:paraId="3BA947D0" w14:textId="77777777" w:rsidR="00586B32" w:rsidRDefault="00586B32" w:rsidP="008E3EE7">
      <w:pPr>
        <w:jc w:val="both"/>
        <w:rPr>
          <w:rFonts w:ascii="Arial" w:hAnsi="Arial" w:cs="Arial"/>
          <w:sz w:val="22"/>
          <w:szCs w:val="22"/>
        </w:rPr>
      </w:pPr>
    </w:p>
    <w:p w14:paraId="4D77A02F" w14:textId="77777777" w:rsidR="006F55E7" w:rsidRDefault="006F55E7" w:rsidP="008E3EE7">
      <w:pPr>
        <w:jc w:val="both"/>
        <w:rPr>
          <w:rFonts w:ascii="Arial" w:hAnsi="Arial" w:cs="Arial"/>
          <w:sz w:val="22"/>
          <w:szCs w:val="22"/>
        </w:rPr>
      </w:pPr>
    </w:p>
    <w:p w14:paraId="4CEF73CE" w14:textId="2C8A5C4E" w:rsidR="00586B32" w:rsidRDefault="00586B32" w:rsidP="008E3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Bestellung gilt für folgenden innerbetrieblichen Entscheidungsbereich, für den Ihnen die Leitung des Betriebsablaufes hinsichtlich des Strahlenschutzes obliegt:</w:t>
      </w:r>
    </w:p>
    <w:p w14:paraId="2545753B" w14:textId="77777777" w:rsidR="00586B32" w:rsidRDefault="00586B32" w:rsidP="008E3EE7">
      <w:pPr>
        <w:jc w:val="both"/>
        <w:rPr>
          <w:rFonts w:ascii="Arial" w:hAnsi="Arial" w:cs="Arial"/>
          <w:sz w:val="22"/>
          <w:szCs w:val="22"/>
        </w:rPr>
      </w:pPr>
    </w:p>
    <w:p w14:paraId="420B6CAE" w14:textId="3EDF6C2F" w:rsidR="00586B32" w:rsidRDefault="00AD3EC8" w:rsidP="008E3EE7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71418117"/>
          <w:placeholder>
            <w:docPart w:val="85DED41717ED468A8A3F0A2E86EB872D"/>
          </w:placeholder>
          <w:showingPlcHdr/>
        </w:sdtPr>
        <w:sdtEndPr/>
        <w:sdtContent>
          <w:r w:rsidR="00EB7409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Angabe Röntgengerät (z. B. DVT-Gerät Typ XX der Firma XX mit Standort Röntgenraum 1. OG) </w:t>
          </w:r>
        </w:sdtContent>
      </w:sdt>
    </w:p>
    <w:p w14:paraId="10382B9F" w14:textId="73CD7B43" w:rsidR="00EB7409" w:rsidRPr="00586B32" w:rsidRDefault="00AD3EC8" w:rsidP="008E3EE7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8196641"/>
          <w:placeholder>
            <w:docPart w:val="E548579AF1C24644AC8F2BCA3AA9237D"/>
          </w:placeholder>
          <w:showingPlcHdr/>
        </w:sdtPr>
        <w:sdtEndPr/>
        <w:sdtContent>
          <w:r w:rsidR="00EB7409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Angabe Röntgengerät (z. B. DVT-Gerät Typ XX der Firma XX mit Standort Röntgenraum 2. OG) </w:t>
          </w:r>
        </w:sdtContent>
      </w:sdt>
    </w:p>
    <w:p w14:paraId="4E5FF073" w14:textId="77777777" w:rsidR="00586B32" w:rsidRDefault="00586B32" w:rsidP="008E3EE7">
      <w:pPr>
        <w:jc w:val="both"/>
        <w:rPr>
          <w:rFonts w:ascii="Arial" w:hAnsi="Arial" w:cs="Arial"/>
          <w:sz w:val="22"/>
          <w:szCs w:val="22"/>
        </w:rPr>
      </w:pPr>
    </w:p>
    <w:p w14:paraId="67266F82" w14:textId="77777777" w:rsidR="006F55E7" w:rsidRDefault="006F55E7" w:rsidP="008E3EE7">
      <w:pPr>
        <w:jc w:val="both"/>
        <w:rPr>
          <w:rFonts w:ascii="Arial" w:hAnsi="Arial" w:cs="Arial"/>
          <w:sz w:val="22"/>
          <w:szCs w:val="22"/>
        </w:rPr>
      </w:pPr>
    </w:p>
    <w:p w14:paraId="085DD1DD" w14:textId="1248CB94" w:rsidR="00EB7409" w:rsidRDefault="00EB7409" w:rsidP="008E3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Bestellung sind folgende Aufgaben und Pflichten verbunden (§ 70 Absatz 2 StrlSchG)</w:t>
      </w:r>
    </w:p>
    <w:p w14:paraId="314E0649" w14:textId="72E89EB8" w:rsidR="00EB7409" w:rsidRDefault="00EB7409" w:rsidP="008E3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E7D13" w:rsidRPr="007E7D13">
        <w:rPr>
          <w:rFonts w:ascii="Arial" w:hAnsi="Arial" w:cs="Arial"/>
          <w:i/>
          <w:iCs/>
          <w:sz w:val="22"/>
          <w:szCs w:val="22"/>
        </w:rPr>
        <w:t>Z</w:t>
      </w:r>
      <w:r w:rsidRPr="007E7D13">
        <w:rPr>
          <w:rFonts w:ascii="Arial" w:hAnsi="Arial" w:cs="Arial"/>
          <w:i/>
          <w:iCs/>
          <w:sz w:val="22"/>
          <w:szCs w:val="22"/>
        </w:rPr>
        <w:t xml:space="preserve">utreffendes </w:t>
      </w:r>
      <w:r w:rsidR="007E7D13" w:rsidRPr="007E7D13">
        <w:rPr>
          <w:rFonts w:ascii="Arial" w:hAnsi="Arial" w:cs="Arial"/>
          <w:i/>
          <w:iCs/>
          <w:sz w:val="22"/>
          <w:szCs w:val="22"/>
        </w:rPr>
        <w:t xml:space="preserve">bitte </w:t>
      </w:r>
      <w:r w:rsidR="007E7D13">
        <w:rPr>
          <w:rFonts w:ascii="Arial" w:hAnsi="Arial" w:cs="Arial"/>
          <w:i/>
          <w:iCs/>
          <w:sz w:val="22"/>
          <w:szCs w:val="22"/>
        </w:rPr>
        <w:t>ankreuzen</w:t>
      </w:r>
      <w:r w:rsidRPr="007E7D13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7E7D13">
        <w:rPr>
          <w:rFonts w:ascii="Arial" w:hAnsi="Arial" w:cs="Arial"/>
          <w:sz w:val="22"/>
          <w:szCs w:val="22"/>
        </w:rPr>
        <w:t>:</w:t>
      </w:r>
    </w:p>
    <w:p w14:paraId="5B3B6C36" w14:textId="77777777" w:rsidR="00EB7409" w:rsidRDefault="00EB7409" w:rsidP="008E3EE7">
      <w:pPr>
        <w:jc w:val="both"/>
        <w:rPr>
          <w:rFonts w:ascii="Arial" w:hAnsi="Arial" w:cs="Arial"/>
          <w:sz w:val="22"/>
          <w:szCs w:val="22"/>
        </w:rPr>
      </w:pPr>
    </w:p>
    <w:p w14:paraId="41C85CFF" w14:textId="55B1E6A8" w:rsidR="00EB7409" w:rsidRDefault="00AD3EC8" w:rsidP="008E3EE7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517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7409">
        <w:rPr>
          <w:rFonts w:ascii="Arial" w:hAnsi="Arial" w:cs="Arial"/>
          <w:sz w:val="22"/>
          <w:szCs w:val="22"/>
        </w:rPr>
        <w:t xml:space="preserve"> Erfüllung aller Aufgaben und Pflichten, die SSB nach dem StrlSchG auferlegt werden können (§ 70 Absatz 2 StrlSchG in Verbindung mit § 43 Strahlenschutzverordnung (StrlSchV).</w:t>
      </w:r>
    </w:p>
    <w:p w14:paraId="5643A1A3" w14:textId="77777777" w:rsidR="008E3EE7" w:rsidRDefault="008E3EE7" w:rsidP="008E3EE7">
      <w:pPr>
        <w:jc w:val="both"/>
        <w:rPr>
          <w:rFonts w:ascii="Arial" w:hAnsi="Arial" w:cs="Arial"/>
          <w:sz w:val="22"/>
          <w:szCs w:val="22"/>
        </w:rPr>
      </w:pPr>
    </w:p>
    <w:p w14:paraId="6EBFF872" w14:textId="2A1C686A" w:rsidR="00EB7409" w:rsidRDefault="00AD3EC8" w:rsidP="008E3EE7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041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7409">
        <w:rPr>
          <w:rFonts w:ascii="Arial" w:hAnsi="Arial" w:cs="Arial"/>
          <w:sz w:val="22"/>
          <w:szCs w:val="22"/>
        </w:rPr>
        <w:t xml:space="preserve"> Benennung der Aufgaben und Pflichten in einem separaten Beiblatt (</w:t>
      </w:r>
      <w:r w:rsidR="00586B32" w:rsidRPr="006F55E7">
        <w:rPr>
          <w:rFonts w:ascii="Arial" w:hAnsi="Arial" w:cs="Arial"/>
          <w:i/>
          <w:iCs/>
          <w:sz w:val="22"/>
          <w:szCs w:val="22"/>
        </w:rPr>
        <w:t>eine Beispiel</w:t>
      </w:r>
      <w:r w:rsidR="008E3EE7">
        <w:rPr>
          <w:rFonts w:ascii="Arial" w:hAnsi="Arial" w:cs="Arial"/>
          <w:i/>
          <w:iCs/>
          <w:sz w:val="22"/>
          <w:szCs w:val="22"/>
        </w:rPr>
        <w:softHyphen/>
      </w:r>
      <w:r w:rsidR="00586B32" w:rsidRPr="006F55E7">
        <w:rPr>
          <w:rFonts w:ascii="Arial" w:hAnsi="Arial" w:cs="Arial"/>
          <w:i/>
          <w:iCs/>
          <w:sz w:val="22"/>
          <w:szCs w:val="22"/>
        </w:rPr>
        <w:t>sammlung zur Aufgabenübertragung entnehmen Sie der letzten Seite dieses Formulars</w:t>
      </w:r>
      <w:r w:rsidR="00EB7409">
        <w:rPr>
          <w:rFonts w:ascii="Arial" w:hAnsi="Arial" w:cs="Arial"/>
          <w:sz w:val="22"/>
          <w:szCs w:val="22"/>
        </w:rPr>
        <w:t>)</w:t>
      </w:r>
    </w:p>
    <w:p w14:paraId="611DDCCC" w14:textId="77777777" w:rsidR="007E7D13" w:rsidRDefault="007E7D13" w:rsidP="008E3EE7">
      <w:pPr>
        <w:jc w:val="both"/>
        <w:rPr>
          <w:rFonts w:ascii="Arial" w:hAnsi="Arial" w:cs="Arial"/>
          <w:sz w:val="22"/>
          <w:szCs w:val="22"/>
        </w:rPr>
        <w:sectPr w:rsidR="007E7D13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4A8EC6E" w14:textId="505A0FC9" w:rsidR="00EB7409" w:rsidRDefault="00EB7409" w:rsidP="008E3EE7">
      <w:pPr>
        <w:jc w:val="both"/>
        <w:rPr>
          <w:rFonts w:ascii="Arial" w:hAnsi="Arial" w:cs="Arial"/>
          <w:sz w:val="22"/>
          <w:szCs w:val="22"/>
        </w:rPr>
      </w:pPr>
      <w:r w:rsidRPr="00EB7409">
        <w:rPr>
          <w:rFonts w:ascii="Arial" w:hAnsi="Arial" w:cs="Arial"/>
          <w:sz w:val="22"/>
          <w:szCs w:val="22"/>
        </w:rPr>
        <w:lastRenderedPageBreak/>
        <w:t xml:space="preserve">Als </w:t>
      </w:r>
      <w:r>
        <w:rPr>
          <w:rFonts w:ascii="Arial" w:hAnsi="Arial" w:cs="Arial"/>
          <w:sz w:val="22"/>
          <w:szCs w:val="22"/>
        </w:rPr>
        <w:t>SSB</w:t>
      </w:r>
      <w:r w:rsidRPr="00EB7409">
        <w:rPr>
          <w:rFonts w:ascii="Arial" w:hAnsi="Arial" w:cs="Arial"/>
          <w:sz w:val="22"/>
          <w:szCs w:val="22"/>
        </w:rPr>
        <w:t xml:space="preserve"> haben Sie entsprechend § 72 Absatz 2 StrlSchG und § 43 StrlSchV für die Einhaltung der in § 72 Absatz 1 StrlSchG genannten Schutzvorschriften zu sorgen, soweit diese innerhalb Ihres innerbetrieblichen Entscheidungsbereichs</w:t>
      </w:r>
      <w:r w:rsidR="0037068A">
        <w:rPr>
          <w:rFonts w:ascii="Arial" w:hAnsi="Arial" w:cs="Arial"/>
          <w:sz w:val="22"/>
          <w:szCs w:val="22"/>
        </w:rPr>
        <w:t xml:space="preserve"> </w:t>
      </w:r>
      <w:r w:rsidRPr="00EB7409">
        <w:rPr>
          <w:rFonts w:ascii="Arial" w:hAnsi="Arial" w:cs="Arial"/>
          <w:sz w:val="22"/>
          <w:szCs w:val="22"/>
        </w:rPr>
        <w:t>zutreffend sind und Ihnen diese Aufgaben übertragen wurden. Dabei sind von Ihnen die Bestimmungen des/der Genehmigungs</w:t>
      </w:r>
      <w:r w:rsidR="008E3EE7">
        <w:rPr>
          <w:rFonts w:ascii="Arial" w:hAnsi="Arial" w:cs="Arial"/>
          <w:sz w:val="22"/>
          <w:szCs w:val="22"/>
        </w:rPr>
        <w:t>-</w:t>
      </w:r>
      <w:r w:rsidRPr="00EB7409">
        <w:rPr>
          <w:rFonts w:ascii="Arial" w:hAnsi="Arial" w:cs="Arial"/>
          <w:sz w:val="22"/>
          <w:szCs w:val="22"/>
        </w:rPr>
        <w:t>bescheide/s oder die von der zuständigen Behörde erlassenen Anordnungen und Auflagen zu beachten.</w:t>
      </w:r>
    </w:p>
    <w:p w14:paraId="2F154753" w14:textId="77777777" w:rsidR="0037068A" w:rsidRPr="00EB7409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0234D850" w14:textId="5E5E07E1" w:rsidR="00EB7409" w:rsidRDefault="00EB7409" w:rsidP="008E3EE7">
      <w:pPr>
        <w:jc w:val="both"/>
        <w:rPr>
          <w:rFonts w:ascii="Arial" w:hAnsi="Arial" w:cs="Arial"/>
          <w:sz w:val="22"/>
          <w:szCs w:val="22"/>
        </w:rPr>
      </w:pPr>
      <w:r w:rsidRPr="00EB7409">
        <w:rPr>
          <w:rFonts w:ascii="Arial" w:hAnsi="Arial" w:cs="Arial"/>
          <w:sz w:val="22"/>
          <w:szCs w:val="22"/>
        </w:rPr>
        <w:t>Gemäß § 72 Absatz 3 StrlSchG haben Sie dafür zu sorgen, dass bei Gefahr für Mensch und Umwelt unverzüglich geeignete Maßnahmen zur Abwendung dieser Gefahr getroffen werden.</w:t>
      </w:r>
    </w:p>
    <w:p w14:paraId="20922B71" w14:textId="77777777" w:rsidR="0037068A" w:rsidRPr="00EB7409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57DC2547" w14:textId="6C626A7D" w:rsidR="00586B32" w:rsidRDefault="00EB7409" w:rsidP="008E3EE7">
      <w:pPr>
        <w:jc w:val="both"/>
        <w:rPr>
          <w:rFonts w:ascii="Arial" w:hAnsi="Arial" w:cs="Arial"/>
          <w:sz w:val="22"/>
          <w:szCs w:val="22"/>
        </w:rPr>
      </w:pPr>
      <w:r w:rsidRPr="00EB7409">
        <w:rPr>
          <w:rFonts w:ascii="Arial" w:hAnsi="Arial" w:cs="Arial"/>
          <w:sz w:val="22"/>
          <w:szCs w:val="22"/>
        </w:rPr>
        <w:t xml:space="preserve">Bezüglich der Einhaltung der Vorschriften wird Ihnen innerhalb Ihres innerbetrieblichen Entscheidungsbereichs das </w:t>
      </w:r>
      <w:r w:rsidRPr="008E3EE7">
        <w:rPr>
          <w:rFonts w:ascii="Arial" w:hAnsi="Arial" w:cs="Arial"/>
          <w:b/>
          <w:bCs/>
          <w:sz w:val="22"/>
          <w:szCs w:val="22"/>
        </w:rPr>
        <w:t>Weisungsrecht</w:t>
      </w:r>
      <w:r w:rsidRPr="00EB7409">
        <w:rPr>
          <w:rFonts w:ascii="Arial" w:hAnsi="Arial" w:cs="Arial"/>
          <w:sz w:val="22"/>
          <w:szCs w:val="22"/>
        </w:rPr>
        <w:t xml:space="preserve"> übertragen</w:t>
      </w:r>
      <w:r w:rsidR="0037068A">
        <w:rPr>
          <w:rFonts w:ascii="Arial" w:hAnsi="Arial" w:cs="Arial"/>
          <w:sz w:val="22"/>
          <w:szCs w:val="22"/>
        </w:rPr>
        <w:t>.</w:t>
      </w:r>
    </w:p>
    <w:p w14:paraId="00D81A19" w14:textId="77777777" w:rsidR="0037068A" w:rsidRP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7DFF9B6F" w14:textId="77777777" w:rsidR="0037068A" w:rsidRP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02170144" w14:textId="1E59E3B4" w:rsidR="0037068A" w:rsidRPr="0037068A" w:rsidRDefault="0037068A" w:rsidP="008E3EE7">
      <w:pPr>
        <w:tabs>
          <w:tab w:val="left" w:pos="5103"/>
        </w:tabs>
        <w:jc w:val="both"/>
        <w:rPr>
          <w:rFonts w:ascii="Arial" w:hAnsi="Arial" w:cs="Arial"/>
        </w:rPr>
      </w:pPr>
      <w:r w:rsidRPr="0037068A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</w:t>
      </w:r>
    </w:p>
    <w:p w14:paraId="43682D2B" w14:textId="1C9E167E" w:rsidR="0037068A" w:rsidRDefault="0037068A" w:rsidP="008E3EE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7068A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3A751F">
        <w:rPr>
          <w:rFonts w:ascii="Arial" w:hAnsi="Arial" w:cs="Arial"/>
          <w:b/>
          <w:bCs/>
          <w:sz w:val="22"/>
          <w:szCs w:val="22"/>
        </w:rPr>
        <w:t>SSV</w:t>
      </w:r>
    </w:p>
    <w:p w14:paraId="612B105F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01E878F0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5A9EE2EB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5F4F9012" w14:textId="77777777" w:rsidR="008E3EE7" w:rsidRPr="0037068A" w:rsidRDefault="008E3EE7" w:rsidP="008E3EE7">
      <w:pPr>
        <w:jc w:val="both"/>
        <w:rPr>
          <w:rFonts w:ascii="Arial" w:hAnsi="Arial" w:cs="Arial"/>
          <w:sz w:val="22"/>
          <w:szCs w:val="22"/>
        </w:rPr>
      </w:pPr>
    </w:p>
    <w:p w14:paraId="0A56EF6A" w14:textId="77777777" w:rsidR="008E3EE7" w:rsidRPr="0037068A" w:rsidRDefault="008E3EE7" w:rsidP="008E3EE7">
      <w:pPr>
        <w:tabs>
          <w:tab w:val="left" w:pos="5103"/>
        </w:tabs>
        <w:jc w:val="both"/>
        <w:rPr>
          <w:rFonts w:ascii="Arial" w:hAnsi="Arial" w:cs="Arial"/>
        </w:rPr>
      </w:pPr>
      <w:r w:rsidRPr="0037068A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</w:t>
      </w:r>
    </w:p>
    <w:p w14:paraId="442B6610" w14:textId="5BB5E4FF" w:rsidR="008E3EE7" w:rsidRDefault="008E3EE7" w:rsidP="008E3EE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7068A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3A751F">
        <w:rPr>
          <w:rFonts w:ascii="Arial" w:hAnsi="Arial" w:cs="Arial"/>
          <w:b/>
          <w:bCs/>
          <w:sz w:val="22"/>
          <w:szCs w:val="22"/>
        </w:rPr>
        <w:t>weiterer SSV</w:t>
      </w:r>
    </w:p>
    <w:p w14:paraId="43DAE2AC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4B41D4C0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341FC2E8" w14:textId="77777777" w:rsidR="008E3EE7" w:rsidRDefault="008E3EE7" w:rsidP="008E3EE7">
      <w:pPr>
        <w:jc w:val="both"/>
        <w:rPr>
          <w:rFonts w:ascii="Arial" w:hAnsi="Arial" w:cs="Arial"/>
          <w:sz w:val="22"/>
          <w:szCs w:val="22"/>
        </w:rPr>
      </w:pPr>
    </w:p>
    <w:p w14:paraId="29A7D2B0" w14:textId="77777777" w:rsidR="008E3EE7" w:rsidRDefault="008E3EE7" w:rsidP="008E3EE7">
      <w:pPr>
        <w:jc w:val="both"/>
        <w:rPr>
          <w:rFonts w:ascii="Arial" w:hAnsi="Arial" w:cs="Arial"/>
          <w:sz w:val="22"/>
          <w:szCs w:val="22"/>
        </w:rPr>
      </w:pPr>
    </w:p>
    <w:p w14:paraId="2F916B1B" w14:textId="5206222E" w:rsidR="0037068A" w:rsidRPr="008E3EE7" w:rsidRDefault="0037068A" w:rsidP="008E3E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E3EE7">
        <w:rPr>
          <w:rFonts w:ascii="Arial" w:hAnsi="Arial" w:cs="Arial"/>
          <w:b/>
          <w:bCs/>
          <w:sz w:val="22"/>
          <w:szCs w:val="22"/>
        </w:rPr>
        <w:t>Ich bestätige den Empfang des vorliegenden Schreibens und erkläre mein Einver</w:t>
      </w:r>
      <w:r w:rsidR="008E3EE7">
        <w:rPr>
          <w:rFonts w:ascii="Arial" w:hAnsi="Arial" w:cs="Arial"/>
          <w:b/>
          <w:bCs/>
          <w:sz w:val="22"/>
          <w:szCs w:val="22"/>
        </w:rPr>
        <w:softHyphen/>
      </w:r>
      <w:r w:rsidRPr="008E3EE7">
        <w:rPr>
          <w:rFonts w:ascii="Arial" w:hAnsi="Arial" w:cs="Arial"/>
          <w:b/>
          <w:bCs/>
          <w:sz w:val="22"/>
          <w:szCs w:val="22"/>
        </w:rPr>
        <w:t xml:space="preserve">ständnis mit der Bestellung, </w:t>
      </w:r>
      <w:r w:rsidR="003A751F" w:rsidRPr="008E3EE7">
        <w:rPr>
          <w:rFonts w:ascii="Arial" w:hAnsi="Arial" w:cs="Arial"/>
          <w:b/>
          <w:bCs/>
          <w:sz w:val="22"/>
          <w:szCs w:val="22"/>
        </w:rPr>
        <w:t>einschließlich einer möglichen Auflistung einer Aufgaben</w:t>
      </w:r>
      <w:r w:rsidR="008E3EE7">
        <w:rPr>
          <w:rFonts w:ascii="Arial" w:hAnsi="Arial" w:cs="Arial"/>
          <w:b/>
          <w:bCs/>
          <w:sz w:val="22"/>
          <w:szCs w:val="22"/>
        </w:rPr>
        <w:softHyphen/>
      </w:r>
      <w:r w:rsidR="003A751F" w:rsidRPr="008E3EE7">
        <w:rPr>
          <w:rFonts w:ascii="Arial" w:hAnsi="Arial" w:cs="Arial"/>
          <w:b/>
          <w:bCs/>
          <w:sz w:val="22"/>
          <w:szCs w:val="22"/>
        </w:rPr>
        <w:t>übertragung.</w:t>
      </w:r>
    </w:p>
    <w:p w14:paraId="33EEAB44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0A484FB4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18B8D9B1" w14:textId="77777777" w:rsidR="003A751F" w:rsidRDefault="003A751F" w:rsidP="008E3EE7">
      <w:pPr>
        <w:jc w:val="both"/>
        <w:rPr>
          <w:rFonts w:ascii="Arial" w:hAnsi="Arial" w:cs="Arial"/>
          <w:sz w:val="22"/>
          <w:szCs w:val="22"/>
        </w:rPr>
      </w:pPr>
    </w:p>
    <w:p w14:paraId="13ECD1D2" w14:textId="77777777" w:rsidR="003A751F" w:rsidRPr="0037068A" w:rsidRDefault="003A751F" w:rsidP="008E3EE7">
      <w:pPr>
        <w:jc w:val="both"/>
        <w:rPr>
          <w:rFonts w:ascii="Arial" w:hAnsi="Arial" w:cs="Arial"/>
          <w:sz w:val="22"/>
          <w:szCs w:val="22"/>
        </w:rPr>
      </w:pPr>
    </w:p>
    <w:p w14:paraId="70CEE6E0" w14:textId="4EFBEAF9" w:rsidR="0037068A" w:rsidRDefault="0037068A" w:rsidP="008E3EE7">
      <w:pPr>
        <w:tabs>
          <w:tab w:val="left" w:pos="5103"/>
        </w:tabs>
        <w:jc w:val="both"/>
      </w:pPr>
      <w:r w:rsidRPr="0037068A">
        <w:rPr>
          <w:rFonts w:ascii="Arial" w:hAnsi="Arial" w:cs="Arial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14:paraId="437ED7F6" w14:textId="32A304FA" w:rsidR="0037068A" w:rsidRDefault="0037068A" w:rsidP="008E3EE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7068A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3A751F">
        <w:rPr>
          <w:rFonts w:ascii="Arial" w:hAnsi="Arial" w:cs="Arial"/>
          <w:b/>
          <w:bCs/>
          <w:sz w:val="22"/>
          <w:szCs w:val="22"/>
        </w:rPr>
        <w:t>SSB</w:t>
      </w:r>
    </w:p>
    <w:p w14:paraId="742FC3E4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677B05A0" w14:textId="77777777" w:rsidR="0037068A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1A0B707D" w14:textId="33EFE97D" w:rsidR="003A751F" w:rsidRPr="006F55E7" w:rsidRDefault="003A751F" w:rsidP="008E3E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55E7">
        <w:rPr>
          <w:rFonts w:ascii="Arial" w:hAnsi="Arial" w:cs="Arial"/>
          <w:b/>
          <w:bCs/>
          <w:sz w:val="22"/>
          <w:szCs w:val="22"/>
        </w:rPr>
        <w:t>Abschriften (einschließlich eventueller Anlage) des Bestellungsschreibens werden versandt an:</w:t>
      </w:r>
    </w:p>
    <w:p w14:paraId="63CB5284" w14:textId="4B79C355" w:rsidR="003A751F" w:rsidRDefault="003A751F" w:rsidP="008E3EE7">
      <w:pPr>
        <w:pStyle w:val="Listenabsatz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Strahlenschutzbeauftragte(n),</w:t>
      </w:r>
    </w:p>
    <w:p w14:paraId="08FF9DCB" w14:textId="7094E0EC" w:rsidR="003A751F" w:rsidRPr="003A751F" w:rsidRDefault="003A751F" w:rsidP="008E3EE7">
      <w:pPr>
        <w:pStyle w:val="Listenabsatz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zuständiges </w:t>
      </w:r>
      <w:hyperlink r:id="rId9" w:history="1">
        <w:r w:rsidRPr="003A751F">
          <w:rPr>
            <w:rStyle w:val="Hyperlink"/>
            <w:rFonts w:cs="Arial"/>
            <w:sz w:val="22"/>
            <w:szCs w:val="22"/>
          </w:rPr>
          <w:t>Regierungspräsidium</w:t>
        </w:r>
      </w:hyperlink>
    </w:p>
    <w:p w14:paraId="3F17C7C7" w14:textId="77777777" w:rsidR="0037068A" w:rsidRPr="003A751F" w:rsidRDefault="0037068A" w:rsidP="008E3EE7">
      <w:pPr>
        <w:jc w:val="both"/>
        <w:rPr>
          <w:rFonts w:ascii="Arial" w:hAnsi="Arial" w:cs="Arial"/>
          <w:sz w:val="22"/>
          <w:szCs w:val="22"/>
        </w:rPr>
      </w:pPr>
    </w:p>
    <w:p w14:paraId="5D82C241" w14:textId="77777777" w:rsidR="003A751F" w:rsidRDefault="003A751F" w:rsidP="008E3EE7">
      <w:pPr>
        <w:jc w:val="both"/>
        <w:rPr>
          <w:rFonts w:ascii="Arial" w:hAnsi="Arial" w:cs="Arial"/>
          <w:sz w:val="22"/>
          <w:szCs w:val="22"/>
        </w:rPr>
      </w:pPr>
    </w:p>
    <w:p w14:paraId="77056CE0" w14:textId="4F987E96" w:rsidR="007E7D13" w:rsidRPr="006F55E7" w:rsidRDefault="007E7D13" w:rsidP="008E3E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55E7">
        <w:rPr>
          <w:rFonts w:ascii="Arial" w:hAnsi="Arial" w:cs="Arial"/>
          <w:b/>
          <w:bCs/>
          <w:sz w:val="22"/>
          <w:szCs w:val="22"/>
        </w:rPr>
        <w:t>Folgende Unterlagen sind beizufügen:</w:t>
      </w:r>
    </w:p>
    <w:p w14:paraId="56556112" w14:textId="77777777" w:rsidR="007E7D13" w:rsidRDefault="007E7D13" w:rsidP="008E3EE7">
      <w:pPr>
        <w:jc w:val="both"/>
        <w:rPr>
          <w:rFonts w:ascii="Arial" w:hAnsi="Arial" w:cs="Arial"/>
          <w:sz w:val="22"/>
          <w:szCs w:val="22"/>
        </w:rPr>
      </w:pPr>
    </w:p>
    <w:p w14:paraId="4C69339B" w14:textId="24EFFF31" w:rsidR="007E7D13" w:rsidRDefault="00AD3EC8" w:rsidP="00800D3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502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00D3D">
        <w:rPr>
          <w:rFonts w:ascii="Arial" w:hAnsi="Arial" w:cs="Arial"/>
          <w:sz w:val="22"/>
          <w:szCs w:val="22"/>
        </w:rPr>
        <w:tab/>
      </w:r>
      <w:r w:rsidR="007E7D13">
        <w:rPr>
          <w:rFonts w:ascii="Arial" w:hAnsi="Arial" w:cs="Arial"/>
          <w:sz w:val="22"/>
          <w:szCs w:val="22"/>
        </w:rPr>
        <w:t xml:space="preserve">Kopie der Fachkundebescheinigung (Kurszertifikate sind nicht ausreichend) </w:t>
      </w:r>
    </w:p>
    <w:p w14:paraId="4551E802" w14:textId="5F999BEC" w:rsidR="007E7D13" w:rsidRDefault="00800D3D" w:rsidP="00800D3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7D13">
        <w:rPr>
          <w:rFonts w:ascii="Arial" w:hAnsi="Arial" w:cs="Arial"/>
          <w:sz w:val="22"/>
          <w:szCs w:val="22"/>
        </w:rPr>
        <w:t xml:space="preserve">(zu beantragen bei der </w:t>
      </w:r>
      <w:hyperlink r:id="rId10" w:history="1">
        <w:r w:rsidR="007E7D13" w:rsidRPr="007E7D13">
          <w:rPr>
            <w:rStyle w:val="Hyperlink"/>
            <w:rFonts w:cs="Arial"/>
            <w:sz w:val="22"/>
            <w:szCs w:val="22"/>
          </w:rPr>
          <w:t>Landeszahnärztekammer Baden-Württemberg</w:t>
        </w:r>
      </w:hyperlink>
      <w:r w:rsidR="007E7D13">
        <w:rPr>
          <w:rFonts w:ascii="Arial" w:hAnsi="Arial" w:cs="Arial"/>
          <w:sz w:val="22"/>
          <w:szCs w:val="22"/>
        </w:rPr>
        <w:t>)</w:t>
      </w:r>
    </w:p>
    <w:p w14:paraId="7E6C78EB" w14:textId="427E08AF" w:rsidR="007E7D13" w:rsidRDefault="00AD3EC8" w:rsidP="00800D3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940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00D3D">
        <w:rPr>
          <w:rFonts w:ascii="Arial" w:hAnsi="Arial" w:cs="Arial"/>
          <w:sz w:val="22"/>
          <w:szCs w:val="22"/>
        </w:rPr>
        <w:tab/>
      </w:r>
      <w:r w:rsidR="007E7D13">
        <w:rPr>
          <w:rFonts w:ascii="Arial" w:hAnsi="Arial" w:cs="Arial"/>
          <w:sz w:val="22"/>
          <w:szCs w:val="22"/>
        </w:rPr>
        <w:t>Kopie der letzten Aktualisierung gemäß § 48 Absatz 1 StrlSchV</w:t>
      </w:r>
    </w:p>
    <w:p w14:paraId="62146C09" w14:textId="7C84541E" w:rsidR="007E7D13" w:rsidRDefault="00AD3EC8" w:rsidP="00800D3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632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00D3D">
        <w:rPr>
          <w:rFonts w:ascii="Arial" w:hAnsi="Arial" w:cs="Arial"/>
          <w:sz w:val="22"/>
          <w:szCs w:val="22"/>
        </w:rPr>
        <w:tab/>
      </w:r>
      <w:r w:rsidR="007E7D13">
        <w:rPr>
          <w:rFonts w:ascii="Arial" w:hAnsi="Arial" w:cs="Arial"/>
          <w:sz w:val="22"/>
          <w:szCs w:val="22"/>
        </w:rPr>
        <w:t>Kopie der gültigen zahnärztlichen Approbationsurkunde</w:t>
      </w:r>
    </w:p>
    <w:p w14:paraId="7A4D818E" w14:textId="77777777" w:rsidR="007E7D13" w:rsidRDefault="007E7D13" w:rsidP="008E3EE7">
      <w:pPr>
        <w:jc w:val="both"/>
        <w:rPr>
          <w:rFonts w:ascii="Arial" w:hAnsi="Arial" w:cs="Arial"/>
          <w:sz w:val="22"/>
          <w:szCs w:val="22"/>
        </w:rPr>
      </w:pPr>
    </w:p>
    <w:p w14:paraId="6B18E960" w14:textId="77777777" w:rsidR="007E7D13" w:rsidRDefault="007E7D13" w:rsidP="008E3EE7">
      <w:pPr>
        <w:jc w:val="both"/>
        <w:rPr>
          <w:rFonts w:ascii="Arial" w:hAnsi="Arial" w:cs="Arial"/>
          <w:sz w:val="22"/>
          <w:szCs w:val="22"/>
        </w:rPr>
      </w:pPr>
    </w:p>
    <w:p w14:paraId="1A85A823" w14:textId="0F0A0F8F" w:rsidR="007E7D13" w:rsidRDefault="007E7D13" w:rsidP="008E3EE7">
      <w:pPr>
        <w:jc w:val="both"/>
        <w:rPr>
          <w:rFonts w:ascii="Arial" w:hAnsi="Arial" w:cs="Arial"/>
          <w:sz w:val="22"/>
          <w:szCs w:val="22"/>
        </w:rPr>
        <w:sectPr w:rsidR="007E7D1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3E9EB59" w14:textId="77777777" w:rsidR="00E829D2" w:rsidRPr="00E829D2" w:rsidRDefault="00E829D2" w:rsidP="008E3E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29D2">
        <w:rPr>
          <w:rFonts w:ascii="Arial" w:hAnsi="Arial" w:cs="Arial"/>
          <w:b/>
          <w:bCs/>
          <w:sz w:val="22"/>
          <w:szCs w:val="22"/>
        </w:rPr>
        <w:lastRenderedPageBreak/>
        <w:t>Beispielsammlung zur Aufgabenübertragung an Strahlenschutzbeauftragte</w:t>
      </w:r>
    </w:p>
    <w:p w14:paraId="1AAAF965" w14:textId="77777777" w:rsidR="00E829D2" w:rsidRPr="00E829D2" w:rsidRDefault="00E829D2" w:rsidP="008E3EE7">
      <w:pPr>
        <w:jc w:val="both"/>
        <w:rPr>
          <w:rFonts w:ascii="Arial" w:hAnsi="Arial" w:cs="Arial"/>
          <w:sz w:val="22"/>
          <w:szCs w:val="22"/>
        </w:rPr>
      </w:pPr>
    </w:p>
    <w:p w14:paraId="31F3503E" w14:textId="04ECFF88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Mitarbeit bei der Organisation / Durchführung und Überwachung der Teilnahme von Strahlenschutzunterweisungen</w:t>
      </w:r>
    </w:p>
    <w:p w14:paraId="43C03AAB" w14:textId="7C7A2622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Mitarbeit bei der Organisation / Durchführung und Überwachung der Teilnahme von Geräteeinweisungen</w:t>
      </w:r>
    </w:p>
    <w:p w14:paraId="0E9C882B" w14:textId="78D6BF03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Mitarbeit bei der Überwachung der Eignung des Personals (erforderliche Fachkunden, Kenntnisse und deren Aktualisierung)</w:t>
      </w:r>
    </w:p>
    <w:p w14:paraId="6AF464A5" w14:textId="6A0499A0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Mitarbeit bei der Veranlassung der ärztlichen Überwachung entsprechend der Zuordnung der exponierten Personen zu den Kategorien A oder B, Organisation der Personendosimetrie innerhalb des Entscheidungsbereichs inklusive Mitarbeit für den Vorschlag bei der Festlegung von Ersatzdosen</w:t>
      </w:r>
    </w:p>
    <w:p w14:paraId="3CC5F412" w14:textId="4880FB58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Mitarbeit bei der Überwachung der Einhaltung der Dosisgrenzwerte</w:t>
      </w:r>
    </w:p>
    <w:p w14:paraId="24ACE6D9" w14:textId="6FCA99B4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Mitarbeit bei der Erstellung, Einführung und Aktualisierung von Arbeitsanweisungen und der Anwendung des praktischen Strahlenschutzes</w:t>
      </w:r>
    </w:p>
    <w:p w14:paraId="54128703" w14:textId="00513CBC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 xml:space="preserve">Mitarbeit bei behördlichen Genehmigungs-/Anzeigeverfahren im Strahlenschutz, Meldungen, Anfragen und Vor-Ort-Überprüfungen der Genehmigungs- und Aufsichtsbehörde im Strahlenschutz sowie von sonstigen Stellen soweit der Strahlenschutz betroffen ist (z. B. </w:t>
      </w:r>
      <w:r>
        <w:rPr>
          <w:rFonts w:ascii="Arial" w:hAnsi="Arial" w:cs="Arial"/>
          <w:sz w:val="22"/>
          <w:szCs w:val="22"/>
        </w:rPr>
        <w:t>zahnärztlich</w:t>
      </w:r>
      <w:r w:rsidRPr="00E829D2">
        <w:rPr>
          <w:rFonts w:ascii="Arial" w:hAnsi="Arial" w:cs="Arial"/>
          <w:sz w:val="22"/>
          <w:szCs w:val="22"/>
        </w:rPr>
        <w:t xml:space="preserve"> Stelle)</w:t>
      </w:r>
    </w:p>
    <w:p w14:paraId="7C530559" w14:textId="23F7C065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 xml:space="preserve">Überprüfung, ob es sich bei Änderungen des Betriebs oder Umgangs um wesentliche Änderungen handelt und welche Prüfungen ggf. durch einen Sachverständigen zu erfolgen haben bzw. ob ein erneutes behördliches Genehmigungs-/Anzeigeverfahren nach wesentlicher Änderung durchlaufen werden muss </w:t>
      </w:r>
    </w:p>
    <w:p w14:paraId="7DA757E9" w14:textId="21BB4CFC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Unterstützung der Person, die die Aufgaben des Strahlenschutzverantwortlichen wahrnimmt, bzw. des Strahlenschutzverantwortlichen bei der Wahrnehmung ihrer/seiner Aufgaben</w:t>
      </w:r>
    </w:p>
    <w:p w14:paraId="5EDBD366" w14:textId="5F13F2EE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Meldepflicht an die Person, die die Aufgaben des Strahlenschutzverantwortlichen wahrnimmt,/den Strahlenschutzverantwortlichen bei innerbetrieblichen Unregelmäßig</w:t>
      </w:r>
      <w:r w:rsidR="00800D3D">
        <w:rPr>
          <w:rFonts w:ascii="Arial" w:hAnsi="Arial" w:cs="Arial"/>
          <w:sz w:val="22"/>
          <w:szCs w:val="22"/>
        </w:rPr>
        <w:t>-</w:t>
      </w:r>
      <w:r w:rsidRPr="00E829D2">
        <w:rPr>
          <w:rFonts w:ascii="Arial" w:hAnsi="Arial" w:cs="Arial"/>
          <w:sz w:val="22"/>
          <w:szCs w:val="22"/>
        </w:rPr>
        <w:t>keiten, die den Strahlenschutz betreffen</w:t>
      </w:r>
    </w:p>
    <w:p w14:paraId="5479E05D" w14:textId="67BE144C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Wahrnehmung und Überprüfung der Aufzeichnungspflichten innerhalb des Entscheidungsbereiches</w:t>
      </w:r>
    </w:p>
    <w:p w14:paraId="62A12055" w14:textId="45406057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Ausbildung der Mitarbeiterinnen und Mitarbeiter zur Erlangung der Sachkunde / Fachkunde</w:t>
      </w:r>
    </w:p>
    <w:p w14:paraId="065E110F" w14:textId="74FE32A2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Regelmäßige Prüfung der vorhandenen Schutzausrüstung für die Mitarbeiterinnen und Mitarbeiter / Patientinnen und Patienten (Funktion, Anzahl, Verfügbarkeit)</w:t>
      </w:r>
    </w:p>
    <w:p w14:paraId="4BBE5891" w14:textId="62683FDD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Ansprechpartner für angrenzenden Schnittstellenbereiche: IT, Arbeitssicherheit</w:t>
      </w:r>
    </w:p>
    <w:p w14:paraId="7C25A31D" w14:textId="34F6E625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Überprüfung der Einhaltung der in Strahlenschutzgesetz und Strahlenschutzverordnung enthaltenen Schutzvorschriften, Überprüfung der Einhaltung von Bestimmungen in Genehmigungsbescheiden sowie die Beachtung der vom zuständigen Regierungspräsidium als Genehmigungs- und Aufsichtsbehörde erlassenen Anordnungen und Auflagen</w:t>
      </w:r>
    </w:p>
    <w:p w14:paraId="656120D9" w14:textId="4C3C19F1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Festlegung von Strahlenschutzbereichen und Kontrolle des Zutritts zu Strahlenschutzbereichen sowie Regelungen für die Überwachung schwangerer Personen</w:t>
      </w:r>
    </w:p>
    <w:p w14:paraId="5A3613E0" w14:textId="167008E7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Optimierung von Aufnahmeprotokollen hinsichtlich der Dosisexposition</w:t>
      </w:r>
    </w:p>
    <w:p w14:paraId="67A5598E" w14:textId="1EDFFAA2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Überwachung der Einhaltung der Diagnostischen Referenzwerte</w:t>
      </w:r>
    </w:p>
    <w:p w14:paraId="65523E57" w14:textId="12BBE6DC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 xml:space="preserve">Beratung bei der Beschaffung </w:t>
      </w:r>
      <w:r>
        <w:rPr>
          <w:rFonts w:ascii="Arial" w:hAnsi="Arial" w:cs="Arial"/>
          <w:sz w:val="22"/>
          <w:szCs w:val="22"/>
        </w:rPr>
        <w:t>zahnmedizinischer Röntgeng</w:t>
      </w:r>
      <w:r w:rsidRPr="00E829D2">
        <w:rPr>
          <w:rFonts w:ascii="Arial" w:hAnsi="Arial" w:cs="Arial"/>
          <w:sz w:val="22"/>
          <w:szCs w:val="22"/>
        </w:rPr>
        <w:t>eräte und Strahlenschutzzubehör, sowie der persönlichen Schutzausrüstung</w:t>
      </w:r>
    </w:p>
    <w:p w14:paraId="1F2E828C" w14:textId="32B4C75A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Mitwirkung bei der Aufarbeitung von Vorkommnissen und bedeutsamen Vorkommnissen</w:t>
      </w:r>
    </w:p>
    <w:p w14:paraId="46494EC1" w14:textId="53BA05CC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Durchführung bzw. Überwachung der physikalisch-technischen Qualitätskontrollen (z. B. Sachverständigenprüfungen, Abnahme- und Konstanzprüfungen, messtechnische Kontrollen)</w:t>
      </w:r>
    </w:p>
    <w:p w14:paraId="055F1763" w14:textId="47A516C5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Beratung in allen Fragen des Strahlenschutzes</w:t>
      </w:r>
    </w:p>
    <w:p w14:paraId="1D696820" w14:textId="79A7DAA7" w:rsidR="00E829D2" w:rsidRPr="00E829D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Untersagung des Betriebs bzw. Umgangs bei strahlenschutztechnischen Gefahrenlagen und anschließende Freigabe nach Beseitigung der Gefahrenlage</w:t>
      </w:r>
    </w:p>
    <w:p w14:paraId="631A3C47" w14:textId="2D58F2D7" w:rsidR="0037068A" w:rsidRPr="00586B32" w:rsidRDefault="00E829D2" w:rsidP="008E3EE7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29D2">
        <w:rPr>
          <w:rFonts w:ascii="Arial" w:hAnsi="Arial" w:cs="Arial"/>
          <w:sz w:val="22"/>
          <w:szCs w:val="22"/>
        </w:rPr>
        <w:t>Mitwirkung bei der Erstellung von Strahlenschutzanweisunge</w:t>
      </w:r>
      <w:r>
        <w:rPr>
          <w:rFonts w:ascii="Arial" w:hAnsi="Arial" w:cs="Arial"/>
          <w:sz w:val="22"/>
          <w:szCs w:val="22"/>
        </w:rPr>
        <w:t>n (nur bei genehmigungsfähigen Röntgengeräten erforderlich)</w:t>
      </w:r>
    </w:p>
    <w:sectPr w:rsidR="0037068A" w:rsidRPr="00586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4019E" w14:textId="77777777" w:rsidR="00E829D2" w:rsidRDefault="00E829D2" w:rsidP="00E829D2">
      <w:r>
        <w:separator/>
      </w:r>
    </w:p>
  </w:endnote>
  <w:endnote w:type="continuationSeparator" w:id="0">
    <w:p w14:paraId="17044A4E" w14:textId="77777777" w:rsidR="00E829D2" w:rsidRDefault="00E829D2" w:rsidP="00E8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6B8C9" w14:textId="495DC830" w:rsidR="00E829D2" w:rsidRPr="00E829D2" w:rsidRDefault="00E829D2">
    <w:pPr>
      <w:pStyle w:val="Fuzeile"/>
      <w:rPr>
        <w:rFonts w:ascii="Arial" w:hAnsi="Arial" w:cs="Arial"/>
      </w:rPr>
    </w:pPr>
    <w:r w:rsidRPr="00E829D2">
      <w:rPr>
        <w:rFonts w:ascii="Arial" w:hAnsi="Arial" w:cs="Arial"/>
        <w:sz w:val="20"/>
        <w:szCs w:val="16"/>
      </w:rPr>
      <w:t>© LZK BW 0</w:t>
    </w:r>
    <w:r w:rsidR="006F55E7">
      <w:rPr>
        <w:rFonts w:ascii="Arial" w:hAnsi="Arial" w:cs="Arial"/>
        <w:sz w:val="20"/>
        <w:szCs w:val="16"/>
      </w:rPr>
      <w:t>5</w:t>
    </w:r>
    <w:r w:rsidRPr="00E829D2">
      <w:rPr>
        <w:rFonts w:ascii="Arial" w:hAnsi="Arial" w:cs="Arial"/>
        <w:sz w:val="20"/>
        <w:szCs w:val="16"/>
      </w:rPr>
      <w:t>/202</w:t>
    </w:r>
    <w:r>
      <w:rPr>
        <w:rFonts w:ascii="Arial" w:hAnsi="Arial" w:cs="Arial"/>
        <w:sz w:val="20"/>
        <w:szCs w:val="16"/>
      </w:rPr>
      <w:t>4</w:t>
    </w:r>
    <w:r w:rsidRPr="00E829D2">
      <w:rPr>
        <w:rFonts w:ascii="Arial" w:hAnsi="Arial" w:cs="Arial"/>
        <w:sz w:val="20"/>
        <w:szCs w:val="16"/>
      </w:rPr>
      <w:tab/>
      <w:t>Formulare - Röntgen</w:t>
    </w:r>
    <w:r w:rsidRPr="00E829D2">
      <w:rPr>
        <w:rFonts w:ascii="Arial" w:hAnsi="Arial" w:cs="Arial"/>
        <w:sz w:val="20"/>
        <w:szCs w:val="16"/>
      </w:rPr>
      <w:tab/>
      <w:t xml:space="preserve">Seite </w:t>
    </w:r>
    <w:r w:rsidRPr="00E829D2">
      <w:rPr>
        <w:rFonts w:ascii="Arial" w:hAnsi="Arial" w:cs="Arial"/>
        <w:sz w:val="20"/>
        <w:szCs w:val="16"/>
      </w:rPr>
      <w:fldChar w:fldCharType="begin"/>
    </w:r>
    <w:r w:rsidRPr="00E829D2">
      <w:rPr>
        <w:rFonts w:ascii="Arial" w:hAnsi="Arial" w:cs="Arial"/>
        <w:sz w:val="20"/>
        <w:szCs w:val="16"/>
      </w:rPr>
      <w:instrText xml:space="preserve"> PAGE </w:instrText>
    </w:r>
    <w:r w:rsidRPr="00E829D2">
      <w:rPr>
        <w:rFonts w:ascii="Arial" w:hAnsi="Arial" w:cs="Arial"/>
        <w:sz w:val="20"/>
        <w:szCs w:val="16"/>
      </w:rPr>
      <w:fldChar w:fldCharType="separate"/>
    </w:r>
    <w:r w:rsidRPr="00E829D2">
      <w:rPr>
        <w:rFonts w:ascii="Arial" w:hAnsi="Arial" w:cs="Arial"/>
        <w:sz w:val="20"/>
        <w:szCs w:val="16"/>
      </w:rPr>
      <w:t>1</w:t>
    </w:r>
    <w:r w:rsidRPr="00E829D2">
      <w:rPr>
        <w:rFonts w:ascii="Arial" w:hAnsi="Arial" w:cs="Arial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7DF6A" w14:textId="77777777" w:rsidR="00E829D2" w:rsidRDefault="00E829D2" w:rsidP="00E829D2">
      <w:r>
        <w:separator/>
      </w:r>
    </w:p>
  </w:footnote>
  <w:footnote w:type="continuationSeparator" w:id="0">
    <w:p w14:paraId="3757E791" w14:textId="77777777" w:rsidR="00E829D2" w:rsidRDefault="00E829D2" w:rsidP="00E8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B7D99"/>
    <w:multiLevelType w:val="hybridMultilevel"/>
    <w:tmpl w:val="5A48071E"/>
    <w:lvl w:ilvl="0" w:tplc="66AAF3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CB4"/>
    <w:multiLevelType w:val="hybridMultilevel"/>
    <w:tmpl w:val="08DAE618"/>
    <w:lvl w:ilvl="0" w:tplc="66AAF3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01B1"/>
    <w:multiLevelType w:val="hybridMultilevel"/>
    <w:tmpl w:val="5EA07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70BD6"/>
    <w:multiLevelType w:val="hybridMultilevel"/>
    <w:tmpl w:val="9C202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3950">
    <w:abstractNumId w:val="3"/>
  </w:num>
  <w:num w:numId="2" w16cid:durableId="1481115927">
    <w:abstractNumId w:val="2"/>
  </w:num>
  <w:num w:numId="3" w16cid:durableId="1601721006">
    <w:abstractNumId w:val="1"/>
  </w:num>
  <w:num w:numId="4" w16cid:durableId="23999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3"/>
    <w:rsid w:val="00071819"/>
    <w:rsid w:val="000A57DC"/>
    <w:rsid w:val="0037068A"/>
    <w:rsid w:val="003A751F"/>
    <w:rsid w:val="00442A5D"/>
    <w:rsid w:val="00476743"/>
    <w:rsid w:val="00586B32"/>
    <w:rsid w:val="006016E8"/>
    <w:rsid w:val="006A77F1"/>
    <w:rsid w:val="006F55E7"/>
    <w:rsid w:val="007E7D13"/>
    <w:rsid w:val="00800D3D"/>
    <w:rsid w:val="00812A74"/>
    <w:rsid w:val="008E3EE7"/>
    <w:rsid w:val="009C0BCF"/>
    <w:rsid w:val="00B03572"/>
    <w:rsid w:val="00E829D2"/>
    <w:rsid w:val="00E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E8E65"/>
  <w15:chartTrackingRefBased/>
  <w15:docId w15:val="{10FF1637-791B-4B66-B916-7E0DCD38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7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uiPriority w:val="99"/>
    <w:unhideWhenUsed/>
    <w:rsid w:val="000A57DC"/>
    <w:rPr>
      <w:color w:val="800080"/>
      <w:u w:val="none"/>
    </w:rPr>
  </w:style>
  <w:style w:type="character" w:styleId="Hyperlink">
    <w:name w:val="Hyperlink"/>
    <w:basedOn w:val="Absatz-Standardschriftart"/>
    <w:rsid w:val="00476743"/>
    <w:rPr>
      <w:rFonts w:ascii="Arial" w:hAnsi="Arial"/>
      <w:color w:val="8A008A"/>
      <w:u w:val="none"/>
    </w:rPr>
  </w:style>
  <w:style w:type="character" w:styleId="Platzhaltertext">
    <w:name w:val="Placeholder Text"/>
    <w:basedOn w:val="Absatz-Standardschriftart"/>
    <w:uiPriority w:val="99"/>
    <w:semiHidden/>
    <w:rsid w:val="00476743"/>
    <w:rPr>
      <w:color w:val="666666"/>
    </w:rPr>
  </w:style>
  <w:style w:type="paragraph" w:styleId="Listenabsatz">
    <w:name w:val="List Paragraph"/>
    <w:basedOn w:val="Standard"/>
    <w:uiPriority w:val="34"/>
    <w:qFormat/>
    <w:rsid w:val="00586B3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A751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829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29D2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829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29D2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b.lzk-bw.de/PHB-CD/QM-Anhang/Adressen/Regierungspraesidien.doc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zk-bw.de/zahnaerzte/praxisfuehrung/roentgen/bescheinigung-fachkunde-im-strahlenschu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b.lzk-bw.de/PHB-CD/QM-Anhang/Adressen/Regierungspraesidie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4F8EB5F04394AA695130B4F50DB2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411A4-7328-487A-9782-9182DB88AA82}"/>
      </w:docPartPr>
      <w:docPartBody>
        <w:p w:rsidR="00C2107C" w:rsidRDefault="00C2107C" w:rsidP="00C2107C">
          <w:pPr>
            <w:pStyle w:val="54F8EB5F04394AA695130B4F50DB26E84"/>
          </w:pP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Titel, Vor- und Zuname (SSV)</w:t>
          </w:r>
        </w:p>
      </w:docPartBody>
    </w:docPart>
    <w:docPart>
      <w:docPartPr>
        <w:name w:val="1F8D90D4405040A685F6BDDF8691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15507-5200-402D-9F1F-6167327966F4}"/>
      </w:docPartPr>
      <w:docPartBody>
        <w:p w:rsidR="00C2107C" w:rsidRDefault="00C2107C" w:rsidP="00C2107C">
          <w:pPr>
            <w:pStyle w:val="1F8D90D4405040A685F6BDDF86911B224"/>
          </w:pP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Titel, Vor- und Zuname (SSV)</w:t>
          </w:r>
        </w:p>
      </w:docPartBody>
    </w:docPart>
    <w:docPart>
      <w:docPartPr>
        <w:name w:val="9AD6342FF3F4495A87EB219DCE4BB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FCFFF-0687-413A-AC9B-9C13C475A9D7}"/>
      </w:docPartPr>
      <w:docPartBody>
        <w:p w:rsidR="00C2107C" w:rsidRDefault="00C2107C" w:rsidP="00C2107C">
          <w:pPr>
            <w:pStyle w:val="9AD6342FF3F4495A87EB219DCE4BB67C4"/>
          </w:pP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Titel, Vor- und Zuname (SSB)</w:t>
          </w:r>
        </w:p>
      </w:docPartBody>
    </w:docPart>
    <w:docPart>
      <w:docPartPr>
        <w:name w:val="013958ADC7454C62BCC62EFE56D21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FDCC9-59F3-48F7-BC5A-EFA9EA112799}"/>
      </w:docPartPr>
      <w:docPartBody>
        <w:p w:rsidR="00C2107C" w:rsidRDefault="00C2107C" w:rsidP="00C2107C">
          <w:pPr>
            <w:pStyle w:val="013958ADC7454C62BCC62EFE56D213E44"/>
          </w:pP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Geburtstag (SSB)</w:t>
          </w:r>
        </w:p>
      </w:docPartBody>
    </w:docPart>
    <w:docPart>
      <w:docPartPr>
        <w:name w:val="B68F04A23941407997E06A852A5F0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19040-5CA2-4E8C-96DB-4AB7009873DC}"/>
      </w:docPartPr>
      <w:docPartBody>
        <w:p w:rsidR="00C2107C" w:rsidRDefault="00C2107C" w:rsidP="00C2107C">
          <w:pPr>
            <w:pStyle w:val="B68F04A23941407997E06A852A5F055A4"/>
          </w:pP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Geburtsort (SSB)</w:t>
          </w:r>
        </w:p>
      </w:docPartBody>
    </w:docPart>
    <w:docPart>
      <w:docPartPr>
        <w:name w:val="25AE0A68ABFF4A2DB5F26C582E3B2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19FCD-2337-4FCC-BE85-FA261C6A41C7}"/>
      </w:docPartPr>
      <w:docPartBody>
        <w:p w:rsidR="00C2107C" w:rsidRDefault="00C2107C" w:rsidP="00C2107C">
          <w:pPr>
            <w:pStyle w:val="25AE0A68ABFF4A2DB5F26C582E3B21624"/>
          </w:pP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Praxisadresse (Straße, Hausnummer, PLZ, Ort)</w:t>
          </w:r>
        </w:p>
      </w:docPartBody>
    </w:docPart>
    <w:docPart>
      <w:docPartPr>
        <w:name w:val="BBA9F6AC47584B3EB74F40B28B9A5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D1278-88D5-49E2-AB72-9D33E240CBFF}"/>
      </w:docPartPr>
      <w:docPartBody>
        <w:p w:rsidR="00C2107C" w:rsidRDefault="00C2107C" w:rsidP="00C2107C">
          <w:pPr>
            <w:pStyle w:val="BBA9F6AC47584B3EB74F40B28B9A50A53"/>
          </w:pP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Datum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bitte auswählen oder eingeben</w:t>
          </w:r>
          <w:r w:rsidRPr="00476743">
            <w:rPr>
              <w:rStyle w:val="Platzhalt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5DED41717ED468A8A3F0A2E86EB8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BD1B1-B2D4-4715-BCBC-B9EFE3CB9F81}"/>
      </w:docPartPr>
      <w:docPartBody>
        <w:p w:rsidR="00C2107C" w:rsidRDefault="00C2107C" w:rsidP="00C2107C">
          <w:pPr>
            <w:pStyle w:val="85DED41717ED468A8A3F0A2E86EB872D2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Angabe Röntgengerät (z. B. DVT-Gerät Typ XX der Firma XX mit Standort Röntgenraum 1. OG) </w:t>
          </w:r>
        </w:p>
      </w:docPartBody>
    </w:docPart>
    <w:docPart>
      <w:docPartPr>
        <w:name w:val="E548579AF1C24644AC8F2BCA3AA92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34DC2-1960-4B1B-BF48-EE8D70108C12}"/>
      </w:docPartPr>
      <w:docPartBody>
        <w:p w:rsidR="00C2107C" w:rsidRDefault="00C2107C" w:rsidP="00C2107C">
          <w:pPr>
            <w:pStyle w:val="E548579AF1C24644AC8F2BCA3AA9237D1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Angabe Röntgengerät (z. B. DVT-Gerät Typ XX der Firma XX mit Standort Röntgenraum 2. OG) </w:t>
          </w:r>
        </w:p>
      </w:docPartBody>
    </w:docPart>
    <w:docPart>
      <w:docPartPr>
        <w:name w:val="EC06C102028547E7B2F800821623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7E92A-E619-4627-A692-E9C8155B3AC9}"/>
      </w:docPartPr>
      <w:docPartBody>
        <w:p w:rsidR="00C2107C" w:rsidRDefault="00C2107C" w:rsidP="00C2107C">
          <w:pPr>
            <w:pStyle w:val="EC06C102028547E7B2F8008216238837"/>
          </w:pPr>
          <w:r w:rsidRPr="00476743">
            <w:rPr>
              <w:rStyle w:val="Platzhaltertext"/>
              <w:rFonts w:ascii="Arial" w:eastAsiaTheme="minorHAnsi" w:hAnsi="Arial" w:cs="Arial"/>
            </w:rPr>
            <w:t>Telefonnummer (tagsüber)</w:t>
          </w:r>
        </w:p>
      </w:docPartBody>
    </w:docPart>
    <w:docPart>
      <w:docPartPr>
        <w:name w:val="BB0549B604004058913733FC8EF26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47808-9F19-483A-9201-6F81504AF7A0}"/>
      </w:docPartPr>
      <w:docPartBody>
        <w:p w:rsidR="00C2107C" w:rsidRDefault="00C2107C" w:rsidP="00C2107C">
          <w:pPr>
            <w:pStyle w:val="BB0549B604004058913733FC8EF26D1A"/>
          </w:pPr>
          <w:r w:rsidRPr="00476743">
            <w:rPr>
              <w:rStyle w:val="Platzhaltertext"/>
              <w:rFonts w:ascii="Arial" w:eastAsiaTheme="minorHAnsi" w:hAnsi="Arial" w:cs="Arial"/>
            </w:rPr>
            <w:t>E-Mail-Adresse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7C"/>
    <w:rsid w:val="006016E8"/>
    <w:rsid w:val="006A77F1"/>
    <w:rsid w:val="00C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07C"/>
    <w:rPr>
      <w:color w:val="666666"/>
    </w:rPr>
  </w:style>
  <w:style w:type="paragraph" w:customStyle="1" w:styleId="54F8EB5F04394AA695130B4F50DB26E84">
    <w:name w:val="54F8EB5F04394AA695130B4F50DB26E84"/>
    <w:rsid w:val="00C21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1F8D90D4405040A685F6BDDF86911B224">
    <w:name w:val="1F8D90D4405040A685F6BDDF86911B224"/>
    <w:rsid w:val="00C21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AD6342FF3F4495A87EB219DCE4BB67C4">
    <w:name w:val="9AD6342FF3F4495A87EB219DCE4BB67C4"/>
    <w:rsid w:val="00C21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013958ADC7454C62BCC62EFE56D213E44">
    <w:name w:val="013958ADC7454C62BCC62EFE56D213E44"/>
    <w:rsid w:val="00C21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68F04A23941407997E06A852A5F055A4">
    <w:name w:val="B68F04A23941407997E06A852A5F055A4"/>
    <w:rsid w:val="00C21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5AE0A68ABFF4A2DB5F26C582E3B21624">
    <w:name w:val="25AE0A68ABFF4A2DB5F26C582E3B21624"/>
    <w:rsid w:val="00C21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BA9F6AC47584B3EB74F40B28B9A50A53">
    <w:name w:val="BBA9F6AC47584B3EB74F40B28B9A50A53"/>
    <w:rsid w:val="00C21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5DED41717ED468A8A3F0A2E86EB872D2">
    <w:name w:val="85DED41717ED468A8A3F0A2E86EB872D2"/>
    <w:rsid w:val="00C210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548579AF1C24644AC8F2BCA3AA9237D1">
    <w:name w:val="E548579AF1C24644AC8F2BCA3AA9237D1"/>
    <w:rsid w:val="00C210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C06C102028547E7B2F8008216238837">
    <w:name w:val="EC06C102028547E7B2F8008216238837"/>
    <w:rsid w:val="00C2107C"/>
  </w:style>
  <w:style w:type="paragraph" w:customStyle="1" w:styleId="BB0549B604004058913733FC8EF26D1A">
    <w:name w:val="BB0549B604004058913733FC8EF26D1A"/>
    <w:rsid w:val="00C21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Kramer</dc:creator>
  <cp:keywords/>
  <dc:description/>
  <cp:lastModifiedBy>Marco Wagner</cp:lastModifiedBy>
  <cp:revision>2</cp:revision>
  <dcterms:created xsi:type="dcterms:W3CDTF">2024-05-28T13:07:00Z</dcterms:created>
  <dcterms:modified xsi:type="dcterms:W3CDTF">2024-05-28T13:07:00Z</dcterms:modified>
</cp:coreProperties>
</file>