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77C7A" w14:textId="77777777" w:rsidR="00C04052" w:rsidRPr="00D73D7A" w:rsidRDefault="00B7010B" w:rsidP="00B7010B">
      <w:pPr>
        <w:jc w:val="center"/>
        <w:rPr>
          <w:rStyle w:val="Hyperlink"/>
        </w:rPr>
      </w:pPr>
      <w:r w:rsidRPr="000A454C">
        <w:rPr>
          <w:rFonts w:ascii="Arial" w:hAnsi="Arial" w:cs="Arial"/>
          <w:b/>
          <w:bCs/>
          <w:sz w:val="28"/>
          <w:szCs w:val="28"/>
        </w:rPr>
        <w:t>Muster-</w:t>
      </w:r>
      <w:r w:rsidR="00C04052" w:rsidRPr="000A454C">
        <w:rPr>
          <w:rFonts w:ascii="Arial" w:hAnsi="Arial" w:cs="Arial"/>
          <w:b/>
          <w:bCs/>
          <w:sz w:val="28"/>
          <w:szCs w:val="28"/>
        </w:rPr>
        <w:t>Strahlenschutzanweisun</w:t>
      </w:r>
      <w:r w:rsidR="00F232D7">
        <w:rPr>
          <w:rFonts w:ascii="Arial" w:hAnsi="Arial" w:cs="Arial"/>
          <w:b/>
          <w:bCs/>
          <w:sz w:val="28"/>
          <w:szCs w:val="28"/>
        </w:rPr>
        <w:t>g</w:t>
      </w:r>
    </w:p>
    <w:p w14:paraId="727F10EF" w14:textId="77777777" w:rsidR="00772A0F" w:rsidRPr="000A454C" w:rsidRDefault="00C04052" w:rsidP="00B701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454C">
        <w:rPr>
          <w:rFonts w:ascii="Arial" w:hAnsi="Arial" w:cs="Arial"/>
          <w:b/>
          <w:bCs/>
          <w:sz w:val="28"/>
          <w:szCs w:val="28"/>
        </w:rPr>
        <w:t xml:space="preserve">für den Betrieb von genehmigungsbedürftigen </w:t>
      </w:r>
      <w:r w:rsidR="00180E99">
        <w:rPr>
          <w:rFonts w:ascii="Arial" w:hAnsi="Arial" w:cs="Arial"/>
          <w:b/>
          <w:bCs/>
          <w:sz w:val="28"/>
          <w:szCs w:val="28"/>
        </w:rPr>
        <w:br/>
      </w:r>
      <w:r w:rsidRPr="000A454C">
        <w:rPr>
          <w:rFonts w:ascii="Arial" w:hAnsi="Arial" w:cs="Arial"/>
          <w:b/>
          <w:bCs/>
          <w:sz w:val="28"/>
          <w:szCs w:val="28"/>
        </w:rPr>
        <w:t xml:space="preserve">Röntgeneinrichtungen gemäß § 19 StrlSchG und § 45 StrlSchV </w:t>
      </w:r>
      <w:r w:rsidR="000A454C">
        <w:rPr>
          <w:rFonts w:ascii="Arial" w:hAnsi="Arial" w:cs="Arial"/>
          <w:b/>
          <w:bCs/>
          <w:sz w:val="28"/>
          <w:szCs w:val="28"/>
        </w:rPr>
        <w:br/>
      </w:r>
    </w:p>
    <w:p w14:paraId="0FB99F02" w14:textId="77777777" w:rsidR="00C04052" w:rsidRDefault="0004026C" w:rsidP="00C0405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F4081">
        <w:rPr>
          <w:rFonts w:ascii="Arial" w:hAnsi="Arial" w:cs="Arial"/>
          <w:b/>
          <w:bCs/>
          <w:sz w:val="22"/>
          <w:szCs w:val="22"/>
          <w:u w:val="single"/>
        </w:rPr>
        <w:t>Für die Praxis</w:t>
      </w:r>
      <w:r w:rsidR="00AF4081" w:rsidRPr="00AF4081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="00AF4081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default w:val="Praxisname"/>
            </w:textInput>
          </w:ffData>
        </w:fldChar>
      </w:r>
      <w:bookmarkStart w:id="0" w:name="Text16"/>
      <w:r w:rsidR="00AF4081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AF4081">
        <w:rPr>
          <w:rFonts w:ascii="Arial" w:hAnsi="Arial" w:cs="Arial"/>
          <w:b/>
          <w:bCs/>
          <w:sz w:val="22"/>
          <w:szCs w:val="22"/>
          <w:u w:val="single"/>
        </w:rPr>
      </w:r>
      <w:r w:rsidR="00AF4081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AF4081">
        <w:rPr>
          <w:rFonts w:ascii="Arial" w:hAnsi="Arial" w:cs="Arial"/>
          <w:b/>
          <w:bCs/>
          <w:noProof/>
          <w:sz w:val="22"/>
          <w:szCs w:val="22"/>
          <w:u w:val="single"/>
        </w:rPr>
        <w:t>Praxisname</w:t>
      </w:r>
      <w:r w:rsidR="00AF4081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0"/>
      <w:r w:rsidR="00AF4081" w:rsidRPr="00AF4081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Pr="00AF4081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F15BEB4" w14:textId="77777777" w:rsidR="00AF4081" w:rsidRDefault="00AF4081" w:rsidP="00C0405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041FB52" w14:textId="77777777" w:rsidR="00AF4081" w:rsidRDefault="00AF4081" w:rsidP="00AF40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B8C5A" wp14:editId="6BE4409E">
                <wp:simplePos x="0" y="0"/>
                <wp:positionH relativeFrom="column">
                  <wp:posOffset>37465</wp:posOffset>
                </wp:positionH>
                <wp:positionV relativeFrom="paragraph">
                  <wp:posOffset>34290</wp:posOffset>
                </wp:positionV>
                <wp:extent cx="2156460" cy="1188720"/>
                <wp:effectExtent l="0" t="0" r="1524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039D2" w14:textId="77777777" w:rsidR="00AF4081" w:rsidRPr="00400CA2" w:rsidRDefault="00AF4081" w:rsidP="00AF4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400C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Praxisstempel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/Praxisadresse):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1E7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.95pt;margin-top:2.7pt;width:169.8pt;height:9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" fillcolor="white [3201]" strokeweight=".5pt">
                <v:textbox>
                  <w:txbxContent>
                    <w:p w:rsidR="00AF4081" w:rsidRPr="00400CA2" w:rsidRDefault="00AF4081" w:rsidP="00AF4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400CA2">
                        <w:rPr>
                          <w:rFonts w:ascii="Arial" w:hAnsi="Arial" w:cs="Arial"/>
                          <w:sz w:val="18"/>
                          <w:szCs w:val="18"/>
                        </w:rPr>
                        <w:t>Praxisstempel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/Praxisadresse):</w:t>
                      </w:r>
                    </w:p>
                  </w:txbxContent>
                </v:textbox>
              </v:shape>
            </w:pict>
          </mc:Fallback>
        </mc:AlternateContent>
      </w:r>
    </w:p>
    <w:p w14:paraId="5E536343" w14:textId="77777777" w:rsidR="00AF4081" w:rsidRDefault="00AF4081" w:rsidP="00AF4081">
      <w:pPr>
        <w:jc w:val="both"/>
        <w:rPr>
          <w:rFonts w:ascii="Arial" w:hAnsi="Arial" w:cs="Arial"/>
          <w:sz w:val="22"/>
          <w:szCs w:val="22"/>
        </w:rPr>
      </w:pPr>
    </w:p>
    <w:p w14:paraId="4013DF73" w14:textId="77777777" w:rsidR="00AF4081" w:rsidRDefault="00AF4081" w:rsidP="00AF4081">
      <w:pPr>
        <w:jc w:val="both"/>
        <w:rPr>
          <w:rFonts w:ascii="Arial" w:hAnsi="Arial" w:cs="Arial"/>
          <w:sz w:val="22"/>
          <w:szCs w:val="22"/>
        </w:rPr>
      </w:pPr>
    </w:p>
    <w:p w14:paraId="55701E03" w14:textId="77777777" w:rsidR="00AF4081" w:rsidRDefault="00AF4081" w:rsidP="00AF4081">
      <w:pPr>
        <w:jc w:val="both"/>
        <w:rPr>
          <w:rFonts w:ascii="Arial" w:hAnsi="Arial" w:cs="Arial"/>
          <w:sz w:val="22"/>
          <w:szCs w:val="22"/>
        </w:rPr>
      </w:pPr>
    </w:p>
    <w:p w14:paraId="493C2DC2" w14:textId="77777777" w:rsidR="00AF4081" w:rsidRDefault="00AF4081" w:rsidP="00AF4081">
      <w:pPr>
        <w:jc w:val="both"/>
        <w:rPr>
          <w:rFonts w:ascii="Arial" w:hAnsi="Arial" w:cs="Arial"/>
          <w:sz w:val="22"/>
          <w:szCs w:val="22"/>
        </w:rPr>
      </w:pPr>
    </w:p>
    <w:p w14:paraId="24B44F0F" w14:textId="77777777" w:rsidR="00AF4081" w:rsidRDefault="00AF4081" w:rsidP="00C0405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49B549" w14:textId="77777777" w:rsidR="00AF4081" w:rsidRDefault="00AF4081" w:rsidP="00C0405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ABC8C43" w14:textId="77777777" w:rsidR="00B7010B" w:rsidRPr="000A454C" w:rsidRDefault="00B7010B" w:rsidP="00C04052">
      <w:pPr>
        <w:rPr>
          <w:rFonts w:ascii="Arial" w:hAnsi="Arial" w:cs="Arial"/>
          <w:sz w:val="22"/>
          <w:szCs w:val="22"/>
        </w:rPr>
      </w:pPr>
    </w:p>
    <w:p w14:paraId="7E5D988A" w14:textId="77777777" w:rsidR="00DA3DE4" w:rsidRPr="000A454C" w:rsidRDefault="00DA3DE4" w:rsidP="000A45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</w:rPr>
        <w:t>Die Inhalte der folgenden Muster-Strahlenschutzanweisung mit freundlicher Genehmigung vom Fachverband für Strahlenschutz e. V.</w:t>
      </w:r>
      <w:r w:rsidR="00EC18B6">
        <w:rPr>
          <w:rFonts w:ascii="Arial" w:hAnsi="Arial" w:cs="Arial"/>
          <w:i/>
          <w:iCs/>
        </w:rPr>
        <w:t xml:space="preserve"> (</w:t>
      </w:r>
      <w:hyperlink r:id="rId7" w:history="1">
        <w:r w:rsidR="00EC18B6" w:rsidRPr="00EC18B6">
          <w:rPr>
            <w:rStyle w:val="Hyperlink"/>
            <w:i/>
            <w:iCs/>
            <w:sz w:val="24"/>
            <w:szCs w:val="24"/>
          </w:rPr>
          <w:t>https://fs-</w:t>
        </w:r>
        <w:r w:rsidR="00EC18B6" w:rsidRPr="00EC18B6">
          <w:rPr>
            <w:rStyle w:val="BesuchterLink"/>
            <w:i/>
            <w:iCs/>
            <w:sz w:val="24"/>
            <w:szCs w:val="28"/>
          </w:rPr>
          <w:t>ev</w:t>
        </w:r>
        <w:r w:rsidR="00EC18B6" w:rsidRPr="00EC18B6">
          <w:rPr>
            <w:rStyle w:val="Hyperlink"/>
            <w:i/>
            <w:iCs/>
            <w:sz w:val="24"/>
            <w:szCs w:val="24"/>
          </w:rPr>
          <w:t>.org</w:t>
        </w:r>
      </w:hyperlink>
      <w:r w:rsidRPr="000A454C">
        <w:rPr>
          <w:rFonts w:ascii="Arial" w:hAnsi="Arial" w:cs="Arial"/>
          <w:i/>
          <w:iCs/>
        </w:rPr>
        <w:t>).</w:t>
      </w:r>
    </w:p>
    <w:p w14:paraId="67B1DACB" w14:textId="77777777" w:rsidR="00DA3DE4" w:rsidRPr="000A454C" w:rsidRDefault="00DA3DE4" w:rsidP="00C04052">
      <w:pPr>
        <w:rPr>
          <w:rFonts w:ascii="Arial" w:hAnsi="Arial" w:cs="Arial"/>
          <w:sz w:val="22"/>
          <w:szCs w:val="22"/>
        </w:rPr>
      </w:pPr>
    </w:p>
    <w:p w14:paraId="2D2396E8" w14:textId="77777777" w:rsidR="00DA3DE4" w:rsidRPr="000A454C" w:rsidRDefault="00DA3DE4">
      <w:pPr>
        <w:rPr>
          <w:rFonts w:ascii="Arial" w:hAnsi="Arial" w:cs="Arial"/>
          <w:sz w:val="22"/>
          <w:szCs w:val="22"/>
        </w:rPr>
      </w:pPr>
    </w:p>
    <w:p w14:paraId="4961111B" w14:textId="77777777" w:rsidR="00C04052" w:rsidRPr="000A454C" w:rsidRDefault="00C04052" w:rsidP="00C04052">
      <w:pPr>
        <w:rPr>
          <w:rFonts w:ascii="Arial" w:hAnsi="Arial" w:cs="Arial"/>
          <w:b/>
          <w:bCs/>
        </w:rPr>
      </w:pPr>
      <w:r w:rsidRPr="000A454C">
        <w:rPr>
          <w:rFonts w:ascii="Arial" w:hAnsi="Arial" w:cs="Arial"/>
          <w:b/>
          <w:bCs/>
        </w:rPr>
        <w:t>Inhalt</w:t>
      </w:r>
      <w:r w:rsidR="00B7010B" w:rsidRPr="000A454C">
        <w:rPr>
          <w:rFonts w:ascii="Arial" w:hAnsi="Arial" w:cs="Arial"/>
          <w:b/>
          <w:bCs/>
        </w:rPr>
        <w:t>sverzeichnis</w:t>
      </w:r>
    </w:p>
    <w:p w14:paraId="2BDA15F2" w14:textId="77777777" w:rsidR="00C04052" w:rsidRPr="000A454C" w:rsidRDefault="00C04052" w:rsidP="00C04052">
      <w:pPr>
        <w:rPr>
          <w:rFonts w:ascii="Arial" w:hAnsi="Arial" w:cs="Arial"/>
          <w:sz w:val="22"/>
          <w:szCs w:val="22"/>
        </w:rPr>
      </w:pPr>
    </w:p>
    <w:p w14:paraId="6888B649" w14:textId="77777777" w:rsidR="00C04052" w:rsidRPr="000A454C" w:rsidRDefault="001952D4" w:rsidP="00C04052">
      <w:pPr>
        <w:rPr>
          <w:rFonts w:ascii="Arial" w:hAnsi="Arial" w:cs="Arial"/>
          <w:b/>
          <w:bCs/>
          <w:sz w:val="22"/>
          <w:szCs w:val="22"/>
        </w:rPr>
      </w:pPr>
      <w:r w:rsidRPr="000A454C">
        <w:rPr>
          <w:rFonts w:ascii="Arial" w:hAnsi="Arial" w:cs="Arial"/>
          <w:b/>
          <w:bCs/>
          <w:sz w:val="22"/>
          <w:szCs w:val="22"/>
        </w:rPr>
        <w:t xml:space="preserve">1 </w:t>
      </w:r>
      <w:r w:rsidR="00C04052" w:rsidRPr="000A454C">
        <w:rPr>
          <w:rFonts w:ascii="Arial" w:hAnsi="Arial" w:cs="Arial"/>
          <w:b/>
          <w:bCs/>
          <w:sz w:val="22"/>
          <w:szCs w:val="22"/>
        </w:rPr>
        <w:t>Allgemeiner Teil</w:t>
      </w:r>
    </w:p>
    <w:p w14:paraId="5FC5F266" w14:textId="77777777" w:rsidR="00C04052" w:rsidRPr="000A454C" w:rsidRDefault="00C04052" w:rsidP="00C04052">
      <w:pPr>
        <w:rPr>
          <w:rFonts w:ascii="Arial" w:hAnsi="Arial" w:cs="Arial"/>
          <w:sz w:val="22"/>
          <w:szCs w:val="22"/>
        </w:rPr>
      </w:pPr>
    </w:p>
    <w:p w14:paraId="47F111C4" w14:textId="77777777" w:rsidR="001952D4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1.1 Einleitung</w:t>
      </w:r>
    </w:p>
    <w:p w14:paraId="06435676" w14:textId="77777777" w:rsidR="001952D4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1.2 Rechtliche Grundlage und Genehmigungen, Geltungsbereich</w:t>
      </w:r>
    </w:p>
    <w:p w14:paraId="6058A091" w14:textId="77777777" w:rsidR="001952D4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1.3 Organisation</w:t>
      </w:r>
    </w:p>
    <w:p w14:paraId="4314C141" w14:textId="77777777" w:rsidR="001952D4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1.4 Strahlenschutzbereiche und Zutrittsregelungen</w:t>
      </w:r>
    </w:p>
    <w:p w14:paraId="0E46A7A5" w14:textId="77777777" w:rsidR="001952D4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1.5 Unterweisung und Einweisung</w:t>
      </w:r>
    </w:p>
    <w:p w14:paraId="479A0DED" w14:textId="77777777" w:rsidR="001952D4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</w:t>
      </w:r>
      <w:r w:rsidR="00063EDE" w:rsidRPr="000A454C">
        <w:rPr>
          <w:rFonts w:ascii="Arial" w:hAnsi="Arial" w:cs="Arial"/>
          <w:i/>
          <w:iCs/>
          <w:sz w:val="22"/>
          <w:szCs w:val="22"/>
        </w:rPr>
        <w:t>6</w:t>
      </w:r>
      <w:r w:rsidRPr="000A454C">
        <w:rPr>
          <w:rFonts w:ascii="Arial" w:hAnsi="Arial" w:cs="Arial"/>
          <w:i/>
          <w:iCs/>
          <w:sz w:val="22"/>
          <w:szCs w:val="22"/>
        </w:rPr>
        <w:t xml:space="preserve"> Arbeitsverhalten - allgemein gültige Regeln</w:t>
      </w:r>
    </w:p>
    <w:p w14:paraId="7C1524A5" w14:textId="77777777" w:rsidR="001952D4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</w:t>
      </w:r>
      <w:r w:rsidR="00063EDE" w:rsidRPr="000A454C">
        <w:rPr>
          <w:rFonts w:ascii="Arial" w:hAnsi="Arial" w:cs="Arial"/>
          <w:i/>
          <w:iCs/>
          <w:sz w:val="22"/>
          <w:szCs w:val="22"/>
        </w:rPr>
        <w:t>7</w:t>
      </w:r>
      <w:r w:rsidRPr="000A454C">
        <w:rPr>
          <w:rFonts w:ascii="Arial" w:hAnsi="Arial" w:cs="Arial"/>
          <w:i/>
          <w:iCs/>
          <w:sz w:val="22"/>
          <w:szCs w:val="22"/>
        </w:rPr>
        <w:t xml:space="preserve"> Sachverständigenprüfungen</w:t>
      </w:r>
    </w:p>
    <w:p w14:paraId="522BCF31" w14:textId="77777777" w:rsidR="001952D4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</w:t>
      </w:r>
      <w:r w:rsidR="00063EDE" w:rsidRPr="000A454C">
        <w:rPr>
          <w:rFonts w:ascii="Arial" w:hAnsi="Arial" w:cs="Arial"/>
          <w:i/>
          <w:iCs/>
          <w:sz w:val="22"/>
          <w:szCs w:val="22"/>
        </w:rPr>
        <w:t>8</w:t>
      </w:r>
      <w:r w:rsidRPr="000A454C">
        <w:rPr>
          <w:rFonts w:ascii="Arial" w:hAnsi="Arial" w:cs="Arial"/>
          <w:i/>
          <w:iCs/>
          <w:sz w:val="22"/>
          <w:szCs w:val="22"/>
        </w:rPr>
        <w:t xml:space="preserve"> Führen eines Betriebsbuches</w:t>
      </w:r>
    </w:p>
    <w:p w14:paraId="75B87160" w14:textId="77777777" w:rsidR="00C04052" w:rsidRPr="000A454C" w:rsidRDefault="001952D4" w:rsidP="001952D4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1.</w:t>
      </w:r>
      <w:r w:rsidR="00063EDE" w:rsidRPr="000A454C">
        <w:rPr>
          <w:rFonts w:ascii="Arial" w:hAnsi="Arial" w:cs="Arial"/>
          <w:i/>
          <w:iCs/>
          <w:sz w:val="22"/>
          <w:szCs w:val="22"/>
        </w:rPr>
        <w:t>9</w:t>
      </w:r>
      <w:r w:rsidR="007814B1" w:rsidRPr="000A454C">
        <w:rPr>
          <w:rFonts w:ascii="Arial" w:hAnsi="Arial" w:cs="Arial"/>
          <w:i/>
          <w:iCs/>
          <w:sz w:val="22"/>
          <w:szCs w:val="22"/>
        </w:rPr>
        <w:t xml:space="preserve"> </w:t>
      </w:r>
      <w:r w:rsidRPr="000A454C">
        <w:rPr>
          <w:rFonts w:ascii="Arial" w:hAnsi="Arial" w:cs="Arial"/>
          <w:i/>
          <w:iCs/>
          <w:sz w:val="22"/>
          <w:szCs w:val="22"/>
        </w:rPr>
        <w:t>Beendigung des Betriebes</w:t>
      </w:r>
    </w:p>
    <w:p w14:paraId="3FE26344" w14:textId="77777777" w:rsidR="001952D4" w:rsidRPr="000A454C" w:rsidRDefault="001952D4" w:rsidP="001952D4">
      <w:pPr>
        <w:rPr>
          <w:rFonts w:ascii="Arial" w:hAnsi="Arial" w:cs="Arial"/>
          <w:sz w:val="22"/>
          <w:szCs w:val="22"/>
        </w:rPr>
      </w:pPr>
    </w:p>
    <w:p w14:paraId="6B06F70D" w14:textId="77777777" w:rsidR="00B7010B" w:rsidRPr="000A454C" w:rsidRDefault="00B7010B" w:rsidP="001952D4">
      <w:pPr>
        <w:rPr>
          <w:rFonts w:ascii="Arial" w:hAnsi="Arial" w:cs="Arial"/>
          <w:sz w:val="22"/>
          <w:szCs w:val="22"/>
        </w:rPr>
      </w:pPr>
    </w:p>
    <w:p w14:paraId="05409547" w14:textId="77777777" w:rsidR="00813C37" w:rsidRPr="000A454C" w:rsidRDefault="00813C37" w:rsidP="00813C37">
      <w:pPr>
        <w:rPr>
          <w:rFonts w:ascii="Arial" w:hAnsi="Arial" w:cs="Arial"/>
          <w:b/>
          <w:bCs/>
          <w:sz w:val="22"/>
          <w:szCs w:val="22"/>
        </w:rPr>
      </w:pPr>
      <w:r w:rsidRPr="000A454C">
        <w:rPr>
          <w:rFonts w:ascii="Arial" w:hAnsi="Arial" w:cs="Arial"/>
          <w:b/>
          <w:bCs/>
          <w:sz w:val="22"/>
          <w:szCs w:val="22"/>
        </w:rPr>
        <w:t>2 Tätigkeitsbezogener Teil</w:t>
      </w:r>
    </w:p>
    <w:p w14:paraId="19AB7978" w14:textId="77777777" w:rsidR="00B7010B" w:rsidRPr="000A454C" w:rsidRDefault="00B7010B" w:rsidP="00813C37">
      <w:pPr>
        <w:rPr>
          <w:rFonts w:ascii="Arial" w:hAnsi="Arial" w:cs="Arial"/>
          <w:sz w:val="22"/>
          <w:szCs w:val="22"/>
        </w:rPr>
      </w:pPr>
    </w:p>
    <w:p w14:paraId="625FBEAB" w14:textId="77777777" w:rsidR="00813C37" w:rsidRPr="000A454C" w:rsidRDefault="00813C37" w:rsidP="00813C37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2.1 Betrieb einer Röntgeneinrichtung</w:t>
      </w:r>
      <w:r w:rsidR="00063EDE" w:rsidRPr="000A454C">
        <w:rPr>
          <w:rFonts w:ascii="Arial" w:hAnsi="Arial" w:cs="Arial"/>
          <w:i/>
          <w:iCs/>
          <w:sz w:val="22"/>
          <w:szCs w:val="22"/>
        </w:rPr>
        <w:t xml:space="preserve"> zur Anwendung am Menschen in der Zahnheilkunde</w:t>
      </w:r>
    </w:p>
    <w:p w14:paraId="0E228A4E" w14:textId="77777777" w:rsidR="00813C37" w:rsidRPr="000A454C" w:rsidRDefault="00813C37" w:rsidP="00813C37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2.1.1 Zuständige Strahlenschutzbeauftragte</w:t>
      </w:r>
    </w:p>
    <w:p w14:paraId="5E208031" w14:textId="77777777" w:rsidR="00813C37" w:rsidRPr="000A454C" w:rsidRDefault="00813C37" w:rsidP="00813C37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2.1.2 Strahlenschutzbereiche und Zutrittsregelungen</w:t>
      </w:r>
    </w:p>
    <w:p w14:paraId="1FE2B7F0" w14:textId="77777777" w:rsidR="00813C37" w:rsidRPr="000A454C" w:rsidRDefault="00813C37" w:rsidP="00813C37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2.1.</w:t>
      </w:r>
      <w:r w:rsidR="00063EDE" w:rsidRPr="000A454C">
        <w:rPr>
          <w:rFonts w:ascii="Arial" w:hAnsi="Arial" w:cs="Arial"/>
          <w:i/>
          <w:iCs/>
          <w:sz w:val="22"/>
          <w:szCs w:val="22"/>
        </w:rPr>
        <w:t>3</w:t>
      </w:r>
      <w:r w:rsidRPr="000A454C">
        <w:rPr>
          <w:rFonts w:ascii="Arial" w:hAnsi="Arial" w:cs="Arial"/>
          <w:i/>
          <w:iCs/>
          <w:sz w:val="22"/>
          <w:szCs w:val="22"/>
        </w:rPr>
        <w:t xml:space="preserve"> Regeln zum Arbeitsverhalten</w:t>
      </w:r>
    </w:p>
    <w:p w14:paraId="57B72763" w14:textId="77777777" w:rsidR="00813C37" w:rsidRPr="000A454C" w:rsidRDefault="00813C37" w:rsidP="00813C37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2.1.</w:t>
      </w:r>
      <w:r w:rsidR="00D91F23" w:rsidRPr="000A454C">
        <w:rPr>
          <w:rFonts w:ascii="Arial" w:hAnsi="Arial" w:cs="Arial"/>
          <w:i/>
          <w:iCs/>
          <w:sz w:val="22"/>
          <w:szCs w:val="22"/>
        </w:rPr>
        <w:t>4</w:t>
      </w:r>
      <w:r w:rsidRPr="000A454C">
        <w:rPr>
          <w:rFonts w:ascii="Arial" w:hAnsi="Arial" w:cs="Arial"/>
          <w:i/>
          <w:iCs/>
          <w:sz w:val="22"/>
          <w:szCs w:val="22"/>
        </w:rPr>
        <w:t xml:space="preserve"> Qualitätssicherung</w:t>
      </w:r>
    </w:p>
    <w:p w14:paraId="286ED975" w14:textId="77777777" w:rsidR="001952D4" w:rsidRPr="000A454C" w:rsidRDefault="00813C37" w:rsidP="00813C37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2.1.</w:t>
      </w:r>
      <w:r w:rsidR="00D91F23" w:rsidRPr="000A454C">
        <w:rPr>
          <w:rFonts w:ascii="Arial" w:hAnsi="Arial" w:cs="Arial"/>
          <w:i/>
          <w:iCs/>
          <w:sz w:val="22"/>
          <w:szCs w:val="22"/>
        </w:rPr>
        <w:t>5</w:t>
      </w:r>
      <w:r w:rsidRPr="000A454C">
        <w:rPr>
          <w:rFonts w:ascii="Arial" w:hAnsi="Arial" w:cs="Arial"/>
          <w:i/>
          <w:iCs/>
          <w:sz w:val="22"/>
          <w:szCs w:val="22"/>
        </w:rPr>
        <w:t xml:space="preserve"> Betriebsbuch</w:t>
      </w:r>
    </w:p>
    <w:p w14:paraId="3F9924D6" w14:textId="77777777" w:rsidR="00813C37" w:rsidRPr="000A454C" w:rsidRDefault="00813C37" w:rsidP="00813C37">
      <w:pPr>
        <w:rPr>
          <w:rFonts w:ascii="Arial" w:hAnsi="Arial" w:cs="Arial"/>
          <w:sz w:val="22"/>
          <w:szCs w:val="22"/>
        </w:rPr>
      </w:pPr>
    </w:p>
    <w:p w14:paraId="7126FC95" w14:textId="77777777" w:rsidR="00B7010B" w:rsidRPr="000A454C" w:rsidRDefault="00B7010B" w:rsidP="00813C37">
      <w:pPr>
        <w:rPr>
          <w:rFonts w:ascii="Arial" w:hAnsi="Arial" w:cs="Arial"/>
          <w:sz w:val="22"/>
          <w:szCs w:val="22"/>
        </w:rPr>
      </w:pPr>
    </w:p>
    <w:p w14:paraId="7FB4CDF8" w14:textId="77777777" w:rsidR="00813C37" w:rsidRPr="000A454C" w:rsidRDefault="00813C37" w:rsidP="00813C37">
      <w:pPr>
        <w:rPr>
          <w:rFonts w:ascii="Arial" w:hAnsi="Arial" w:cs="Arial"/>
          <w:b/>
          <w:bCs/>
          <w:sz w:val="22"/>
          <w:szCs w:val="22"/>
        </w:rPr>
      </w:pPr>
      <w:r w:rsidRPr="000A454C">
        <w:rPr>
          <w:rFonts w:ascii="Arial" w:hAnsi="Arial" w:cs="Arial"/>
          <w:b/>
          <w:bCs/>
          <w:sz w:val="22"/>
          <w:szCs w:val="22"/>
        </w:rPr>
        <w:t>3 Inkrafttreten</w:t>
      </w:r>
    </w:p>
    <w:p w14:paraId="564EAE62" w14:textId="77777777" w:rsidR="00813C37" w:rsidRPr="000A454C" w:rsidRDefault="00813C37" w:rsidP="00813C37">
      <w:pPr>
        <w:rPr>
          <w:rFonts w:ascii="Arial" w:hAnsi="Arial" w:cs="Arial"/>
          <w:sz w:val="22"/>
          <w:szCs w:val="22"/>
        </w:rPr>
      </w:pPr>
    </w:p>
    <w:p w14:paraId="2384D938" w14:textId="77777777" w:rsidR="00B7010B" w:rsidRPr="000A454C" w:rsidRDefault="00B7010B" w:rsidP="00813C37">
      <w:pPr>
        <w:rPr>
          <w:rFonts w:ascii="Arial" w:hAnsi="Arial" w:cs="Arial"/>
          <w:sz w:val="22"/>
          <w:szCs w:val="22"/>
        </w:rPr>
      </w:pPr>
    </w:p>
    <w:p w14:paraId="3A8DF73C" w14:textId="77777777" w:rsidR="00063EDE" w:rsidRPr="000A454C" w:rsidRDefault="00813C37" w:rsidP="00813C37">
      <w:pPr>
        <w:rPr>
          <w:rFonts w:ascii="Arial" w:hAnsi="Arial" w:cs="Arial"/>
          <w:b/>
          <w:bCs/>
          <w:sz w:val="22"/>
          <w:szCs w:val="22"/>
        </w:rPr>
      </w:pPr>
      <w:r w:rsidRPr="000A454C">
        <w:rPr>
          <w:rFonts w:ascii="Arial" w:hAnsi="Arial" w:cs="Arial"/>
          <w:b/>
          <w:bCs/>
          <w:sz w:val="22"/>
          <w:szCs w:val="22"/>
        </w:rPr>
        <w:t>4 Anlagen</w:t>
      </w:r>
    </w:p>
    <w:p w14:paraId="735293FB" w14:textId="77777777" w:rsidR="00B7010B" w:rsidRPr="000A454C" w:rsidRDefault="00B7010B" w:rsidP="00813C37">
      <w:pPr>
        <w:rPr>
          <w:rFonts w:ascii="Arial" w:hAnsi="Arial" w:cs="Arial"/>
          <w:sz w:val="22"/>
          <w:szCs w:val="22"/>
        </w:rPr>
      </w:pPr>
    </w:p>
    <w:p w14:paraId="4204068F" w14:textId="77777777" w:rsidR="00B7010B" w:rsidRPr="000A454C" w:rsidRDefault="00B7010B" w:rsidP="00813C37">
      <w:pPr>
        <w:rPr>
          <w:rFonts w:ascii="Arial" w:hAnsi="Arial" w:cs="Arial"/>
          <w:sz w:val="22"/>
          <w:szCs w:val="22"/>
        </w:rPr>
      </w:pPr>
    </w:p>
    <w:p w14:paraId="2F7C77E3" w14:textId="77777777" w:rsidR="00063EDE" w:rsidRPr="000A454C" w:rsidRDefault="00063EDE">
      <w:pPr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br w:type="page"/>
      </w:r>
    </w:p>
    <w:p w14:paraId="5510146F" w14:textId="77777777" w:rsidR="00063EDE" w:rsidRPr="000A454C" w:rsidRDefault="00063EDE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454C"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7814B1" w:rsidRPr="000A45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54C">
        <w:rPr>
          <w:rFonts w:ascii="Arial" w:hAnsi="Arial" w:cs="Arial"/>
          <w:b/>
          <w:bCs/>
          <w:sz w:val="22"/>
          <w:szCs w:val="22"/>
        </w:rPr>
        <w:t>Allgemeiner Teil</w:t>
      </w:r>
    </w:p>
    <w:p w14:paraId="64ECBF69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69781E39" w14:textId="77777777" w:rsidR="00063EDE" w:rsidRPr="005313D8" w:rsidRDefault="00063EDE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t>1.1 Einleitung</w:t>
      </w:r>
    </w:p>
    <w:p w14:paraId="402C4CF2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7E90AA64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Der Betrieb von Röntgeneinrichtungen kann bei unsachgemäßer Anwendung die Gefahr der äußeren Strahlenexposition mit möglicher Gefährdung von Leben und Gesundheit der </w:t>
      </w:r>
      <w:r w:rsidR="007520E2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eingesetzten Mitarbeiter oder Drittpersonen hervorrufen.</w:t>
      </w:r>
    </w:p>
    <w:p w14:paraId="0EE5AD4D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1C3616E7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Es sind deshalb alle erforderlichen technischen und organisatorischen Maßnahmen durch</w:t>
      </w:r>
      <w:r w:rsidR="003E1F0E" w:rsidRPr="000A454C">
        <w:rPr>
          <w:rFonts w:ascii="Arial" w:hAnsi="Arial" w:cs="Arial"/>
          <w:sz w:val="22"/>
          <w:szCs w:val="22"/>
        </w:rPr>
        <w:t>-</w:t>
      </w:r>
      <w:r w:rsidRPr="000A454C">
        <w:rPr>
          <w:rFonts w:ascii="Arial" w:hAnsi="Arial" w:cs="Arial"/>
          <w:sz w:val="22"/>
          <w:szCs w:val="22"/>
        </w:rPr>
        <w:t>zuführen und ständig einzuhalten, damit</w:t>
      </w:r>
    </w:p>
    <w:p w14:paraId="62194AAC" w14:textId="77777777" w:rsidR="00063EDE" w:rsidRPr="000A454C" w:rsidRDefault="00063EDE" w:rsidP="007520E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7520E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unnötige Strahlenexpositionen vermieden,</w:t>
      </w:r>
    </w:p>
    <w:p w14:paraId="7F528F82" w14:textId="77777777" w:rsidR="00063EDE" w:rsidRPr="000A454C" w:rsidRDefault="00063EDE" w:rsidP="007520E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7520E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 xml:space="preserve">unvermeidbare </w:t>
      </w:r>
      <w:r w:rsidR="0012756F" w:rsidRPr="000A454C">
        <w:rPr>
          <w:rFonts w:ascii="Arial" w:hAnsi="Arial" w:cs="Arial"/>
          <w:sz w:val="22"/>
          <w:szCs w:val="22"/>
        </w:rPr>
        <w:t xml:space="preserve">Strahlenexpositionen </w:t>
      </w:r>
      <w:r w:rsidRPr="000A454C">
        <w:rPr>
          <w:rFonts w:ascii="Arial" w:hAnsi="Arial" w:cs="Arial"/>
          <w:sz w:val="22"/>
          <w:szCs w:val="22"/>
        </w:rPr>
        <w:t xml:space="preserve">so klein wie möglich gehalten </w:t>
      </w:r>
      <w:r w:rsidR="00EB3BCC">
        <w:rPr>
          <w:rFonts w:ascii="Arial" w:hAnsi="Arial" w:cs="Arial"/>
          <w:sz w:val="22"/>
          <w:szCs w:val="22"/>
        </w:rPr>
        <w:t xml:space="preserve">werden </w:t>
      </w:r>
      <w:r w:rsidRPr="000A454C">
        <w:rPr>
          <w:rFonts w:ascii="Arial" w:hAnsi="Arial" w:cs="Arial"/>
          <w:sz w:val="22"/>
          <w:szCs w:val="22"/>
        </w:rPr>
        <w:t>und</w:t>
      </w:r>
    </w:p>
    <w:p w14:paraId="1D586511" w14:textId="77777777" w:rsidR="00813C37" w:rsidRPr="000A454C" w:rsidRDefault="0012756F" w:rsidP="007520E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7520E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e</w:t>
      </w:r>
      <w:r w:rsidR="00063EDE" w:rsidRPr="000A454C">
        <w:rPr>
          <w:rFonts w:ascii="Arial" w:hAnsi="Arial" w:cs="Arial"/>
          <w:sz w:val="22"/>
          <w:szCs w:val="22"/>
        </w:rPr>
        <w:t xml:space="preserve">s ist zu prüfen, ob nicht andere Verfahren, die keine Strahlenexpositionen beinhalten, zum </w:t>
      </w:r>
      <w:r w:rsidR="007520E2" w:rsidRPr="000A454C">
        <w:rPr>
          <w:rFonts w:ascii="Arial" w:hAnsi="Arial" w:cs="Arial"/>
          <w:sz w:val="22"/>
          <w:szCs w:val="22"/>
        </w:rPr>
        <w:br/>
      </w:r>
      <w:r w:rsidR="00063EDE" w:rsidRPr="000A454C">
        <w:rPr>
          <w:rFonts w:ascii="Arial" w:hAnsi="Arial" w:cs="Arial"/>
          <w:sz w:val="22"/>
          <w:szCs w:val="22"/>
        </w:rPr>
        <w:t>gleichen Ergebnis führen.</w:t>
      </w:r>
    </w:p>
    <w:p w14:paraId="6329F3F2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5B8082A6" w14:textId="77777777" w:rsidR="0012756F" w:rsidRPr="000A454C" w:rsidRDefault="0012756F" w:rsidP="00B7010B">
      <w:pPr>
        <w:jc w:val="both"/>
        <w:rPr>
          <w:rFonts w:ascii="Arial" w:hAnsi="Arial" w:cs="Arial"/>
          <w:sz w:val="22"/>
          <w:szCs w:val="22"/>
        </w:rPr>
      </w:pPr>
    </w:p>
    <w:p w14:paraId="6C20FE2F" w14:textId="77777777" w:rsidR="00063EDE" w:rsidRPr="005313D8" w:rsidRDefault="00063EDE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t>1.2 Rechtliche Grundlage und Genehmigungen, Geltungsbereich</w:t>
      </w:r>
    </w:p>
    <w:p w14:paraId="48C42FC9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2969FC46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Diese Strahlenschutzanweisung basiert auf</w:t>
      </w:r>
    </w:p>
    <w:p w14:paraId="61FFE37E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30C73F5A" w14:textId="77777777" w:rsidR="00063EDE" w:rsidRPr="000A454C" w:rsidRDefault="007520E2" w:rsidP="007520E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Pr="000A454C">
        <w:rPr>
          <w:rFonts w:ascii="Arial" w:hAnsi="Arial" w:cs="Arial"/>
          <w:sz w:val="22"/>
          <w:szCs w:val="22"/>
        </w:rPr>
        <w:tab/>
      </w:r>
      <w:r w:rsidR="00063EDE" w:rsidRPr="000A454C">
        <w:rPr>
          <w:rFonts w:ascii="Arial" w:hAnsi="Arial" w:cs="Arial"/>
          <w:sz w:val="22"/>
          <w:szCs w:val="22"/>
        </w:rPr>
        <w:t xml:space="preserve">§ 45 der Verordnung zum Schutz vor der schädlichen Wirkung ionisierender Strahlung </w:t>
      </w:r>
      <w:r w:rsidRPr="000A454C">
        <w:rPr>
          <w:rFonts w:ascii="Arial" w:hAnsi="Arial" w:cs="Arial"/>
          <w:sz w:val="22"/>
          <w:szCs w:val="22"/>
        </w:rPr>
        <w:br/>
      </w:r>
      <w:r w:rsidR="00063EDE" w:rsidRPr="000A454C">
        <w:rPr>
          <w:rFonts w:ascii="Arial" w:hAnsi="Arial" w:cs="Arial"/>
          <w:sz w:val="22"/>
          <w:szCs w:val="22"/>
        </w:rPr>
        <w:t>(Strahlenschutzverordnung - StrlSchV) sowie</w:t>
      </w:r>
    </w:p>
    <w:p w14:paraId="66D62CB8" w14:textId="77777777" w:rsidR="00063EDE" w:rsidRPr="000A454C" w:rsidRDefault="00063EDE" w:rsidP="007520E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7520E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 xml:space="preserve">dem Genehmigungsbescheid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="00B54B0C" w:rsidRPr="003821A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Ausstellungsdatum"/>
            </w:textInput>
          </w:ffData>
        </w:fldChar>
      </w:r>
      <w:bookmarkStart w:id="1" w:name="Text1"/>
      <w:r w:rsidR="00B54B0C" w:rsidRPr="003821AD">
        <w:rPr>
          <w:rFonts w:ascii="Arial" w:hAnsi="Arial" w:cs="Arial"/>
          <w:sz w:val="22"/>
          <w:szCs w:val="22"/>
        </w:rPr>
        <w:instrText xml:space="preserve"> FORMTEXT </w:instrText>
      </w:r>
      <w:r w:rsidR="00B54B0C" w:rsidRPr="003821AD">
        <w:rPr>
          <w:rFonts w:ascii="Arial" w:hAnsi="Arial" w:cs="Arial"/>
          <w:sz w:val="22"/>
          <w:szCs w:val="22"/>
        </w:rPr>
      </w:r>
      <w:r w:rsidR="00B54B0C" w:rsidRPr="003821AD">
        <w:rPr>
          <w:rFonts w:ascii="Arial" w:hAnsi="Arial" w:cs="Arial"/>
          <w:sz w:val="22"/>
          <w:szCs w:val="22"/>
        </w:rPr>
        <w:fldChar w:fldCharType="separate"/>
      </w:r>
      <w:r w:rsidR="00B54B0C" w:rsidRPr="003821AD">
        <w:rPr>
          <w:rFonts w:ascii="Arial" w:hAnsi="Arial" w:cs="Arial"/>
          <w:noProof/>
          <w:sz w:val="22"/>
          <w:szCs w:val="22"/>
        </w:rPr>
        <w:t>Ausstellungsdatum</w:t>
      </w:r>
      <w:r w:rsidR="00B54B0C" w:rsidRPr="003821AD">
        <w:rPr>
          <w:rFonts w:ascii="Arial" w:hAnsi="Arial" w:cs="Arial"/>
          <w:sz w:val="22"/>
          <w:szCs w:val="22"/>
        </w:rPr>
        <w:fldChar w:fldCharType="end"/>
      </w:r>
      <w:bookmarkEnd w:id="1"/>
      <w:r w:rsidR="00B54B0C" w:rsidRPr="003821AD">
        <w:rPr>
          <w:rFonts w:ascii="Arial" w:hAnsi="Arial" w:cs="Arial"/>
          <w:sz w:val="22"/>
          <w:szCs w:val="22"/>
        </w:rPr>
        <w:t xml:space="preserve">, </w:t>
      </w:r>
      <w:r w:rsidR="00B54B0C" w:rsidRPr="003821A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ktenzeichen"/>
            </w:textInput>
          </w:ffData>
        </w:fldChar>
      </w:r>
      <w:bookmarkStart w:id="2" w:name="Text2"/>
      <w:r w:rsidR="00B54B0C" w:rsidRPr="003821AD">
        <w:rPr>
          <w:rFonts w:ascii="Arial" w:hAnsi="Arial" w:cs="Arial"/>
          <w:sz w:val="22"/>
          <w:szCs w:val="22"/>
        </w:rPr>
        <w:instrText xml:space="preserve"> FORMTEXT </w:instrText>
      </w:r>
      <w:r w:rsidR="00B54B0C" w:rsidRPr="003821AD">
        <w:rPr>
          <w:rFonts w:ascii="Arial" w:hAnsi="Arial" w:cs="Arial"/>
          <w:sz w:val="22"/>
          <w:szCs w:val="22"/>
        </w:rPr>
      </w:r>
      <w:r w:rsidR="00B54B0C" w:rsidRPr="003821AD">
        <w:rPr>
          <w:rFonts w:ascii="Arial" w:hAnsi="Arial" w:cs="Arial"/>
          <w:sz w:val="22"/>
          <w:szCs w:val="22"/>
        </w:rPr>
        <w:fldChar w:fldCharType="separate"/>
      </w:r>
      <w:r w:rsidR="00B54B0C" w:rsidRPr="003821AD">
        <w:rPr>
          <w:rFonts w:ascii="Arial" w:hAnsi="Arial" w:cs="Arial"/>
          <w:noProof/>
          <w:sz w:val="22"/>
          <w:szCs w:val="22"/>
        </w:rPr>
        <w:t>Aktenzeichen</w:t>
      </w:r>
      <w:r w:rsidR="00B54B0C" w:rsidRPr="003821AD">
        <w:rPr>
          <w:rFonts w:ascii="Arial" w:hAnsi="Arial" w:cs="Arial"/>
          <w:sz w:val="22"/>
          <w:szCs w:val="22"/>
        </w:rPr>
        <w:fldChar w:fldCharType="end"/>
      </w:r>
      <w:bookmarkEnd w:id="2"/>
      <w:r w:rsidR="0012756F" w:rsidRPr="000A454C">
        <w:rPr>
          <w:rFonts w:ascii="Arial" w:hAnsi="Arial" w:cs="Arial"/>
          <w:sz w:val="22"/>
          <w:szCs w:val="22"/>
        </w:rPr>
        <w:t>)</w:t>
      </w:r>
      <w:r w:rsidRPr="000A454C">
        <w:rPr>
          <w:rFonts w:ascii="Arial" w:hAnsi="Arial" w:cs="Arial"/>
          <w:sz w:val="22"/>
          <w:szCs w:val="22"/>
        </w:rPr>
        <w:t>.</w:t>
      </w:r>
    </w:p>
    <w:p w14:paraId="417E848E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3DA341B1" w14:textId="77777777" w:rsidR="007649BD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Zuständige </w:t>
      </w:r>
      <w:hyperlink r:id="rId8" w:history="1">
        <w:r w:rsidRPr="00B54B0C">
          <w:rPr>
            <w:rStyle w:val="Hyperlink"/>
          </w:rPr>
          <w:t>Genehmigungsbehörde</w:t>
        </w:r>
      </w:hyperlink>
      <w:r w:rsidRPr="000A454C">
        <w:rPr>
          <w:rFonts w:ascii="Arial" w:hAnsi="Arial" w:cs="Arial"/>
          <w:sz w:val="22"/>
          <w:szCs w:val="22"/>
        </w:rPr>
        <w:t xml:space="preserve"> ist </w:t>
      </w:r>
    </w:p>
    <w:p w14:paraId="3C6378E5" w14:textId="77777777" w:rsidR="007649BD" w:rsidRDefault="007649BD" w:rsidP="00B7010B">
      <w:pPr>
        <w:jc w:val="both"/>
        <w:rPr>
          <w:rFonts w:ascii="Arial" w:hAnsi="Arial" w:cs="Arial"/>
          <w:sz w:val="22"/>
          <w:szCs w:val="22"/>
        </w:rPr>
      </w:pPr>
    </w:p>
    <w:p w14:paraId="2DB02323" w14:textId="1AD40BA6" w:rsidR="00063EDE" w:rsidRPr="007649BD" w:rsidRDefault="00B54B0C" w:rsidP="007649BD">
      <w:pPr>
        <w:pStyle w:val="Listenabsatz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649B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Bezeichnung und Anschrift Genehmigungsbehörde - Regierungspräsidium"/>
            </w:textInput>
          </w:ffData>
        </w:fldChar>
      </w:r>
      <w:bookmarkStart w:id="3" w:name="Text3"/>
      <w:r w:rsidRPr="007649BD">
        <w:rPr>
          <w:rFonts w:ascii="Arial" w:hAnsi="Arial" w:cs="Arial"/>
          <w:sz w:val="22"/>
          <w:szCs w:val="22"/>
        </w:rPr>
        <w:instrText xml:space="preserve"> FORMTEXT </w:instrText>
      </w:r>
      <w:r w:rsidRPr="007649BD">
        <w:rPr>
          <w:rFonts w:ascii="Arial" w:hAnsi="Arial" w:cs="Arial"/>
          <w:sz w:val="22"/>
          <w:szCs w:val="22"/>
        </w:rPr>
        <w:fldChar w:fldCharType="separate"/>
      </w:r>
      <w:r w:rsidRPr="007649BD">
        <w:rPr>
          <w:rFonts w:ascii="Arial" w:hAnsi="Arial" w:cs="Arial"/>
          <w:noProof/>
          <w:sz w:val="22"/>
          <w:szCs w:val="22"/>
        </w:rPr>
        <w:t>Bezeichnung und Anschrift Genehmigungsbehörde - Regierungspräsidium</w:t>
      </w:r>
      <w:r w:rsidRPr="007649BD">
        <w:rPr>
          <w:rFonts w:ascii="Arial" w:hAnsi="Arial" w:cs="Arial"/>
          <w:sz w:val="22"/>
          <w:szCs w:val="22"/>
        </w:rPr>
        <w:fldChar w:fldCharType="end"/>
      </w:r>
      <w:bookmarkEnd w:id="3"/>
      <w:r w:rsidR="00063EDE" w:rsidRPr="007649BD">
        <w:rPr>
          <w:rFonts w:ascii="Arial" w:hAnsi="Arial" w:cs="Arial"/>
          <w:sz w:val="22"/>
          <w:szCs w:val="22"/>
        </w:rPr>
        <w:t>.</w:t>
      </w:r>
    </w:p>
    <w:p w14:paraId="5940D09A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0430343D" w14:textId="77777777" w:rsidR="007649BD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Zuständige </w:t>
      </w:r>
      <w:hyperlink r:id="rId9" w:history="1">
        <w:r w:rsidRPr="00B54B0C">
          <w:rPr>
            <w:rStyle w:val="Hyperlink"/>
          </w:rPr>
          <w:t>Aufsichtsbehörde</w:t>
        </w:r>
      </w:hyperlink>
      <w:r w:rsidRPr="000A454C">
        <w:rPr>
          <w:rFonts w:ascii="Arial" w:hAnsi="Arial" w:cs="Arial"/>
          <w:sz w:val="22"/>
          <w:szCs w:val="22"/>
        </w:rPr>
        <w:t xml:space="preserve"> ist </w:t>
      </w:r>
    </w:p>
    <w:p w14:paraId="5A5563BE" w14:textId="77777777" w:rsidR="007649BD" w:rsidRDefault="007649BD" w:rsidP="00B7010B">
      <w:pPr>
        <w:jc w:val="both"/>
        <w:rPr>
          <w:rFonts w:ascii="Arial" w:hAnsi="Arial" w:cs="Arial"/>
          <w:sz w:val="22"/>
          <w:szCs w:val="22"/>
        </w:rPr>
      </w:pPr>
    </w:p>
    <w:p w14:paraId="268F8A73" w14:textId="549D4B85" w:rsidR="00063EDE" w:rsidRPr="000A454C" w:rsidRDefault="00AA7043" w:rsidP="007649BD">
      <w:pPr>
        <w:pStyle w:val="Listenabsatz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Bezeichnung und Anschrift Aufsichtsbehörde - Regierungspräsidium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Bezeichnung und Anschrift Aufsichtsbehörde - Regierungspräsidium</w:t>
      </w:r>
      <w:r>
        <w:rPr>
          <w:rFonts w:ascii="Arial" w:hAnsi="Arial" w:cs="Arial"/>
          <w:sz w:val="22"/>
          <w:szCs w:val="22"/>
        </w:rPr>
        <w:fldChar w:fldCharType="end"/>
      </w:r>
      <w:r w:rsidR="00281E80">
        <w:rPr>
          <w:rFonts w:ascii="Arial" w:hAnsi="Arial" w:cs="Arial"/>
          <w:sz w:val="22"/>
          <w:szCs w:val="22"/>
        </w:rPr>
        <w:t xml:space="preserve"> </w:t>
      </w:r>
      <w:r w:rsidR="007649BD">
        <w:rPr>
          <w:rFonts w:ascii="Arial" w:hAnsi="Arial" w:cs="Arial"/>
          <w:sz w:val="22"/>
          <w:szCs w:val="22"/>
        </w:rPr>
        <w:tab/>
      </w:r>
      <w:r w:rsidR="007649BD">
        <w:rPr>
          <w:rFonts w:ascii="Arial" w:hAnsi="Arial" w:cs="Arial"/>
          <w:sz w:val="22"/>
          <w:szCs w:val="22"/>
        </w:rPr>
        <w:br/>
      </w:r>
      <w:r w:rsidR="00281E80">
        <w:rPr>
          <w:rFonts w:ascii="Arial" w:hAnsi="Arial" w:cs="Arial"/>
          <w:sz w:val="22"/>
          <w:szCs w:val="22"/>
        </w:rPr>
        <w:t>(</w:t>
      </w:r>
      <w:r w:rsidRPr="00AA7043">
        <w:rPr>
          <w:rFonts w:ascii="Arial" w:hAnsi="Arial" w:cs="Arial"/>
          <w:i/>
          <w:iCs/>
          <w:sz w:val="22"/>
          <w:szCs w:val="22"/>
        </w:rPr>
        <w:t xml:space="preserve">Adresse angeben, </w:t>
      </w:r>
      <w:r w:rsidR="00281E80" w:rsidRPr="00AA7043">
        <w:rPr>
          <w:rFonts w:ascii="Arial" w:hAnsi="Arial" w:cs="Arial"/>
          <w:i/>
          <w:iCs/>
          <w:sz w:val="22"/>
          <w:szCs w:val="22"/>
        </w:rPr>
        <w:t>falls abweichend von der Genehmigungsbehörde</w:t>
      </w:r>
      <w:r w:rsidR="00281E8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BBF23D5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1ECE9C37" w14:textId="77777777" w:rsidR="007520E2" w:rsidRPr="000A454C" w:rsidRDefault="007520E2" w:rsidP="00B7010B">
      <w:pPr>
        <w:jc w:val="both"/>
        <w:rPr>
          <w:rFonts w:ascii="Arial" w:hAnsi="Arial" w:cs="Arial"/>
          <w:sz w:val="22"/>
          <w:szCs w:val="22"/>
        </w:rPr>
      </w:pPr>
    </w:p>
    <w:p w14:paraId="774BAAF1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Diese Strahlenschutzanweisung gilt für</w:t>
      </w:r>
      <w:r w:rsidR="002961D4">
        <w:rPr>
          <w:rFonts w:ascii="Arial" w:hAnsi="Arial" w:cs="Arial"/>
          <w:sz w:val="22"/>
          <w:szCs w:val="22"/>
        </w:rPr>
        <w:t>:</w:t>
      </w:r>
    </w:p>
    <w:p w14:paraId="0DCC8B80" w14:textId="77777777" w:rsidR="00ED043C" w:rsidRDefault="00ED043C" w:rsidP="00B7010B">
      <w:pPr>
        <w:jc w:val="both"/>
        <w:rPr>
          <w:rFonts w:ascii="Arial" w:hAnsi="Arial" w:cs="Arial"/>
          <w:sz w:val="22"/>
          <w:szCs w:val="22"/>
        </w:rPr>
      </w:pPr>
    </w:p>
    <w:p w14:paraId="20400335" w14:textId="30B79499" w:rsidR="00063EDE" w:rsidRPr="000A454C" w:rsidRDefault="00B54B0C" w:rsidP="00B7010B">
      <w:pPr>
        <w:jc w:val="both"/>
        <w:rPr>
          <w:rFonts w:ascii="Arial" w:hAnsi="Arial" w:cs="Arial"/>
          <w:sz w:val="22"/>
          <w:szCs w:val="22"/>
        </w:rPr>
      </w:pPr>
      <w:r w:rsidRPr="003821A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Praxisname, Adresse, ggf. Räume der Röntgengeräte"/>
            </w:textInput>
          </w:ffData>
        </w:fldChar>
      </w:r>
      <w:bookmarkStart w:id="4" w:name="Text4"/>
      <w:r w:rsidRPr="003821AD">
        <w:rPr>
          <w:rFonts w:ascii="Arial" w:hAnsi="Arial" w:cs="Arial"/>
          <w:sz w:val="22"/>
          <w:szCs w:val="22"/>
        </w:rPr>
        <w:instrText xml:space="preserve"> FORMTEXT </w:instrText>
      </w:r>
      <w:r w:rsidRPr="003821AD">
        <w:rPr>
          <w:rFonts w:ascii="Arial" w:hAnsi="Arial" w:cs="Arial"/>
          <w:sz w:val="22"/>
          <w:szCs w:val="22"/>
        </w:rPr>
      </w:r>
      <w:r w:rsidRPr="003821AD">
        <w:rPr>
          <w:rFonts w:ascii="Arial" w:hAnsi="Arial" w:cs="Arial"/>
          <w:sz w:val="22"/>
          <w:szCs w:val="22"/>
        </w:rPr>
        <w:fldChar w:fldCharType="separate"/>
      </w:r>
      <w:r w:rsidRPr="003821AD">
        <w:rPr>
          <w:rFonts w:ascii="Arial" w:hAnsi="Arial" w:cs="Arial"/>
          <w:noProof/>
          <w:sz w:val="22"/>
          <w:szCs w:val="22"/>
        </w:rPr>
        <w:t>Praxisname, Adresse, ggf. Räume der Röntgengeräte</w:t>
      </w:r>
      <w:r w:rsidRPr="003821AD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2C7DB20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582E306B" w14:textId="77777777" w:rsidR="00EC18B6" w:rsidRDefault="00EC18B6" w:rsidP="00B7010B">
      <w:pPr>
        <w:jc w:val="both"/>
        <w:rPr>
          <w:rFonts w:ascii="Arial" w:hAnsi="Arial" w:cs="Arial"/>
          <w:sz w:val="22"/>
          <w:szCs w:val="22"/>
        </w:rPr>
      </w:pPr>
    </w:p>
    <w:p w14:paraId="7F0451E2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Der sachliche Geltungsbereich bezieht sich auf den Betrieb von Röntgeneinrichtungen in </w:t>
      </w:r>
      <w:r w:rsidR="0012756F" w:rsidRPr="000A454C">
        <w:rPr>
          <w:rFonts w:ascii="Arial" w:hAnsi="Arial" w:cs="Arial"/>
          <w:sz w:val="22"/>
          <w:szCs w:val="22"/>
        </w:rPr>
        <w:t xml:space="preserve">der </w:t>
      </w:r>
      <w:r w:rsidR="00B54B0C" w:rsidRPr="003821AD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Praxisname, Adresse"/>
            </w:textInput>
          </w:ffData>
        </w:fldChar>
      </w:r>
      <w:bookmarkStart w:id="5" w:name="Text5"/>
      <w:r w:rsidR="00B54B0C" w:rsidRPr="003821AD">
        <w:rPr>
          <w:rFonts w:ascii="Arial" w:hAnsi="Arial" w:cs="Arial"/>
          <w:sz w:val="22"/>
          <w:szCs w:val="22"/>
        </w:rPr>
        <w:instrText xml:space="preserve"> FORMTEXT </w:instrText>
      </w:r>
      <w:r w:rsidR="00B54B0C" w:rsidRPr="003821AD">
        <w:rPr>
          <w:rFonts w:ascii="Arial" w:hAnsi="Arial" w:cs="Arial"/>
          <w:sz w:val="22"/>
          <w:szCs w:val="22"/>
        </w:rPr>
      </w:r>
      <w:r w:rsidR="00B54B0C" w:rsidRPr="003821AD">
        <w:rPr>
          <w:rFonts w:ascii="Arial" w:hAnsi="Arial" w:cs="Arial"/>
          <w:sz w:val="22"/>
          <w:szCs w:val="22"/>
        </w:rPr>
        <w:fldChar w:fldCharType="separate"/>
      </w:r>
      <w:r w:rsidR="00B54B0C" w:rsidRPr="003821AD">
        <w:rPr>
          <w:rFonts w:ascii="Arial" w:hAnsi="Arial" w:cs="Arial"/>
          <w:noProof/>
          <w:sz w:val="22"/>
          <w:szCs w:val="22"/>
        </w:rPr>
        <w:t>Praxisname, Adresse</w:t>
      </w:r>
      <w:r w:rsidR="00B54B0C" w:rsidRPr="003821AD">
        <w:rPr>
          <w:rFonts w:ascii="Arial" w:hAnsi="Arial" w:cs="Arial"/>
          <w:sz w:val="22"/>
          <w:szCs w:val="22"/>
        </w:rPr>
        <w:fldChar w:fldCharType="end"/>
      </w:r>
      <w:bookmarkEnd w:id="5"/>
      <w:r w:rsidRPr="000A454C">
        <w:rPr>
          <w:rFonts w:ascii="Arial" w:hAnsi="Arial" w:cs="Arial"/>
          <w:sz w:val="22"/>
          <w:szCs w:val="22"/>
        </w:rPr>
        <w:t>. Mitarbeiter, die entsprechende Tätigkeiten nach StrlSchG ausüben, haben diese Strahlenschutzanweisung genau einzuhalten.</w:t>
      </w:r>
    </w:p>
    <w:p w14:paraId="63C64336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480D4F0D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Spezielle Regelungen für die einzelnen Tätigkeiten nach StrlSchG sind im Teil 2: „Tätigkeitsbezogener Teil“ niedergelegt.</w:t>
      </w:r>
    </w:p>
    <w:p w14:paraId="419E76CC" w14:textId="77777777" w:rsidR="007520E2" w:rsidRPr="000A454C" w:rsidRDefault="007520E2" w:rsidP="00B7010B">
      <w:pPr>
        <w:jc w:val="both"/>
        <w:rPr>
          <w:rFonts w:ascii="Arial" w:hAnsi="Arial" w:cs="Arial"/>
          <w:sz w:val="22"/>
          <w:szCs w:val="22"/>
        </w:rPr>
      </w:pPr>
    </w:p>
    <w:p w14:paraId="7740381D" w14:textId="77777777" w:rsidR="007520E2" w:rsidRPr="000A454C" w:rsidRDefault="007520E2" w:rsidP="00B7010B">
      <w:pPr>
        <w:jc w:val="both"/>
        <w:rPr>
          <w:rFonts w:ascii="Arial" w:hAnsi="Arial" w:cs="Arial"/>
          <w:sz w:val="22"/>
          <w:szCs w:val="22"/>
        </w:rPr>
      </w:pPr>
    </w:p>
    <w:p w14:paraId="75B59FBA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br w:type="page"/>
      </w:r>
    </w:p>
    <w:p w14:paraId="53BD91B0" w14:textId="77777777" w:rsidR="00063EDE" w:rsidRPr="005313D8" w:rsidRDefault="00063EDE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lastRenderedPageBreak/>
        <w:t>1.3 Organisation</w:t>
      </w:r>
    </w:p>
    <w:p w14:paraId="2A8AF52A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2FEC1923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Die Aufgaben des </w:t>
      </w:r>
      <w:r w:rsidRPr="002961D4">
        <w:rPr>
          <w:rFonts w:ascii="Arial" w:hAnsi="Arial" w:cs="Arial"/>
          <w:sz w:val="22"/>
          <w:szCs w:val="22"/>
          <w:u w:val="single"/>
        </w:rPr>
        <w:t>Strahlenschutzverantwortlichen</w:t>
      </w:r>
      <w:r w:rsidR="00F05829" w:rsidRPr="002961D4">
        <w:rPr>
          <w:rFonts w:ascii="Arial" w:hAnsi="Arial" w:cs="Arial"/>
          <w:sz w:val="22"/>
          <w:szCs w:val="22"/>
          <w:u w:val="single"/>
        </w:rPr>
        <w:t xml:space="preserve"> (SSV)</w:t>
      </w:r>
      <w:r w:rsidRPr="000A454C">
        <w:rPr>
          <w:rFonts w:ascii="Arial" w:hAnsi="Arial" w:cs="Arial"/>
          <w:sz w:val="22"/>
          <w:szCs w:val="22"/>
        </w:rPr>
        <w:t xml:space="preserve"> werden wahrgenommen von:</w:t>
      </w:r>
    </w:p>
    <w:p w14:paraId="0F8D1521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32705C6B" w14:textId="77777777" w:rsidR="00063EDE" w:rsidRDefault="00400CA2" w:rsidP="00400CA2">
      <w:pPr>
        <w:jc w:val="both"/>
        <w:rPr>
          <w:rFonts w:ascii="Arial" w:hAnsi="Arial" w:cs="Arial"/>
          <w:sz w:val="22"/>
          <w:szCs w:val="22"/>
        </w:rPr>
      </w:pPr>
      <w:r w:rsidRPr="003821AD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Titel Vorname Name (Stellung in der Praxis, z. B. Praxisinhaber)"/>
            </w:textInput>
          </w:ffData>
        </w:fldChar>
      </w:r>
      <w:bookmarkStart w:id="6" w:name="Text6"/>
      <w:r w:rsidRPr="003821AD">
        <w:rPr>
          <w:rFonts w:ascii="Arial" w:hAnsi="Arial" w:cs="Arial"/>
          <w:sz w:val="22"/>
          <w:szCs w:val="22"/>
        </w:rPr>
        <w:instrText xml:space="preserve"> FORMTEXT </w:instrText>
      </w:r>
      <w:r w:rsidRPr="003821AD">
        <w:rPr>
          <w:rFonts w:ascii="Arial" w:hAnsi="Arial" w:cs="Arial"/>
          <w:sz w:val="22"/>
          <w:szCs w:val="22"/>
        </w:rPr>
      </w:r>
      <w:r w:rsidRPr="003821AD">
        <w:rPr>
          <w:rFonts w:ascii="Arial" w:hAnsi="Arial" w:cs="Arial"/>
          <w:sz w:val="22"/>
          <w:szCs w:val="22"/>
        </w:rPr>
        <w:fldChar w:fldCharType="separate"/>
      </w:r>
      <w:r w:rsidRPr="003821AD">
        <w:rPr>
          <w:rFonts w:ascii="Arial" w:hAnsi="Arial" w:cs="Arial"/>
          <w:noProof/>
          <w:sz w:val="22"/>
          <w:szCs w:val="22"/>
        </w:rPr>
        <w:t>Titel Vorname Name (Stellung in der Praxis, z. B. Praxisinhaber)</w:t>
      </w:r>
      <w:r w:rsidRPr="003821AD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1B964F03" w14:textId="77777777" w:rsidR="00400CA2" w:rsidRDefault="00400CA2" w:rsidP="00400C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FEB34" wp14:editId="623F02D4">
                <wp:simplePos x="0" y="0"/>
                <wp:positionH relativeFrom="column">
                  <wp:posOffset>37465</wp:posOffset>
                </wp:positionH>
                <wp:positionV relativeFrom="paragraph">
                  <wp:posOffset>34290</wp:posOffset>
                </wp:positionV>
                <wp:extent cx="2156460" cy="1188720"/>
                <wp:effectExtent l="0" t="0" r="1524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DF48A" w14:textId="77777777" w:rsidR="00400CA2" w:rsidRPr="00400CA2" w:rsidRDefault="005313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400CA2" w:rsidRPr="00400C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Praxisstempel</w:t>
                            </w:r>
                            <w:r w:rsidR="005F30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/Praxisadresse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400C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2.95pt;margin-top:2.7pt;width:169.8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" fillcolor="white [3201]" strokeweight=".5pt">
                <v:textbox>
                  <w:txbxContent>
                    <w:p w:rsidR="00400CA2" w:rsidRPr="00400CA2" w:rsidRDefault="005313D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400CA2" w:rsidRPr="00400CA2">
                        <w:rPr>
                          <w:rFonts w:ascii="Arial" w:hAnsi="Arial" w:cs="Arial"/>
                          <w:sz w:val="18"/>
                          <w:szCs w:val="18"/>
                        </w:rPr>
                        <w:t>Praxisstempel</w:t>
                      </w:r>
                      <w:r w:rsidR="005F3080">
                        <w:rPr>
                          <w:rFonts w:ascii="Arial" w:hAnsi="Arial" w:cs="Arial"/>
                          <w:sz w:val="18"/>
                          <w:szCs w:val="18"/>
                        </w:rPr>
                        <w:t>/Praxisadresse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400CA2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061ED45" w14:textId="77777777" w:rsidR="00400CA2" w:rsidRDefault="00400CA2" w:rsidP="00400CA2">
      <w:pPr>
        <w:jc w:val="both"/>
        <w:rPr>
          <w:rFonts w:ascii="Arial" w:hAnsi="Arial" w:cs="Arial"/>
          <w:sz w:val="22"/>
          <w:szCs w:val="22"/>
        </w:rPr>
      </w:pPr>
    </w:p>
    <w:p w14:paraId="77D85F55" w14:textId="77777777" w:rsidR="00400CA2" w:rsidRDefault="00400CA2" w:rsidP="00400CA2">
      <w:pPr>
        <w:jc w:val="both"/>
        <w:rPr>
          <w:rFonts w:ascii="Arial" w:hAnsi="Arial" w:cs="Arial"/>
          <w:sz w:val="22"/>
          <w:szCs w:val="22"/>
        </w:rPr>
      </w:pPr>
    </w:p>
    <w:p w14:paraId="42CE360A" w14:textId="77777777" w:rsidR="00400CA2" w:rsidRDefault="00400CA2" w:rsidP="00400CA2">
      <w:pPr>
        <w:jc w:val="both"/>
        <w:rPr>
          <w:rFonts w:ascii="Arial" w:hAnsi="Arial" w:cs="Arial"/>
          <w:sz w:val="22"/>
          <w:szCs w:val="22"/>
        </w:rPr>
      </w:pPr>
    </w:p>
    <w:p w14:paraId="7BFC08B4" w14:textId="77777777" w:rsidR="00400CA2" w:rsidRDefault="00400CA2" w:rsidP="00400CA2">
      <w:pPr>
        <w:jc w:val="both"/>
        <w:rPr>
          <w:rFonts w:ascii="Arial" w:hAnsi="Arial" w:cs="Arial"/>
          <w:sz w:val="22"/>
          <w:szCs w:val="22"/>
        </w:rPr>
      </w:pPr>
    </w:p>
    <w:p w14:paraId="0EE6D0E3" w14:textId="77777777" w:rsidR="00400CA2" w:rsidRPr="000A454C" w:rsidRDefault="00400CA2" w:rsidP="00400CA2">
      <w:pPr>
        <w:jc w:val="both"/>
        <w:rPr>
          <w:rFonts w:ascii="Arial" w:hAnsi="Arial" w:cs="Arial"/>
          <w:sz w:val="22"/>
          <w:szCs w:val="22"/>
        </w:rPr>
      </w:pPr>
    </w:p>
    <w:p w14:paraId="47E852BB" w14:textId="77777777" w:rsidR="00063EDE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36BAA79A" w14:textId="77777777" w:rsidR="00400CA2" w:rsidRDefault="00400CA2" w:rsidP="00B7010B">
      <w:pPr>
        <w:jc w:val="both"/>
        <w:rPr>
          <w:rFonts w:ascii="Arial" w:hAnsi="Arial" w:cs="Arial"/>
          <w:sz w:val="22"/>
          <w:szCs w:val="22"/>
        </w:rPr>
      </w:pPr>
    </w:p>
    <w:p w14:paraId="31BC865A" w14:textId="77777777" w:rsidR="00E1147A" w:rsidRPr="000A454C" w:rsidRDefault="00E1147A" w:rsidP="00B7010B">
      <w:pPr>
        <w:jc w:val="both"/>
        <w:rPr>
          <w:rFonts w:ascii="Arial" w:hAnsi="Arial" w:cs="Arial"/>
          <w:sz w:val="22"/>
          <w:szCs w:val="22"/>
        </w:rPr>
      </w:pPr>
    </w:p>
    <w:p w14:paraId="287B0882" w14:textId="7B105FC6" w:rsidR="00063EDE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Die </w:t>
      </w:r>
      <w:r w:rsidRPr="002961D4">
        <w:rPr>
          <w:rFonts w:ascii="Arial" w:hAnsi="Arial" w:cs="Arial"/>
          <w:sz w:val="22"/>
          <w:szCs w:val="22"/>
          <w:u w:val="single"/>
        </w:rPr>
        <w:t>Strahlenschutzbeauftragten</w:t>
      </w:r>
      <w:r w:rsidR="00F05829" w:rsidRPr="002961D4">
        <w:rPr>
          <w:rFonts w:ascii="Arial" w:hAnsi="Arial" w:cs="Arial"/>
          <w:sz w:val="22"/>
          <w:szCs w:val="22"/>
          <w:u w:val="single"/>
        </w:rPr>
        <w:t xml:space="preserve"> (SSB)</w:t>
      </w:r>
      <w:r w:rsidRPr="000A454C">
        <w:rPr>
          <w:rFonts w:ascii="Arial" w:hAnsi="Arial" w:cs="Arial"/>
          <w:sz w:val="22"/>
          <w:szCs w:val="22"/>
        </w:rPr>
        <w:t xml:space="preserve"> sind</w:t>
      </w:r>
      <w:r w:rsidR="007649BD">
        <w:rPr>
          <w:rFonts w:ascii="Arial" w:hAnsi="Arial" w:cs="Arial"/>
          <w:sz w:val="22"/>
          <w:szCs w:val="22"/>
        </w:rPr>
        <w:t xml:space="preserve"> </w:t>
      </w:r>
      <w:r w:rsidR="007649BD" w:rsidRPr="007649BD">
        <w:rPr>
          <w:rFonts w:ascii="Arial" w:hAnsi="Arial" w:cs="Arial"/>
          <w:i/>
          <w:iCs/>
          <w:sz w:val="22"/>
          <w:szCs w:val="22"/>
          <w:u w:val="single"/>
        </w:rPr>
        <w:t>(sofern erforderlich)</w:t>
      </w:r>
      <w:r w:rsidRPr="000A454C">
        <w:rPr>
          <w:rFonts w:ascii="Arial" w:hAnsi="Arial" w:cs="Arial"/>
          <w:sz w:val="22"/>
          <w:szCs w:val="22"/>
        </w:rPr>
        <w:t>:</w:t>
      </w:r>
    </w:p>
    <w:p w14:paraId="3E372A90" w14:textId="77777777" w:rsidR="00ED043C" w:rsidRPr="000A454C" w:rsidRDefault="00ED043C" w:rsidP="00B7010B">
      <w:pPr>
        <w:jc w:val="both"/>
        <w:rPr>
          <w:rFonts w:ascii="Arial" w:hAnsi="Arial" w:cs="Arial"/>
          <w:sz w:val="22"/>
          <w:szCs w:val="22"/>
        </w:rPr>
      </w:pPr>
    </w:p>
    <w:p w14:paraId="13022697" w14:textId="34E1667E" w:rsidR="00063EDE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1.3.1 </w:t>
      </w:r>
      <w:r w:rsidR="005313D8" w:rsidRPr="004E2F71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Titel Vorname Name (Stellung in der Praxis, z. B. Praxisinhaber)"/>
            </w:textInput>
          </w:ffData>
        </w:fldChar>
      </w:r>
      <w:r w:rsidR="005313D8" w:rsidRPr="004E2F71">
        <w:rPr>
          <w:rFonts w:ascii="Arial" w:hAnsi="Arial" w:cs="Arial"/>
          <w:sz w:val="22"/>
          <w:szCs w:val="22"/>
        </w:rPr>
        <w:instrText xml:space="preserve"> FORMTEXT </w:instrText>
      </w:r>
      <w:r w:rsidR="005313D8" w:rsidRPr="004E2F71">
        <w:rPr>
          <w:rFonts w:ascii="Arial" w:hAnsi="Arial" w:cs="Arial"/>
          <w:sz w:val="22"/>
          <w:szCs w:val="22"/>
        </w:rPr>
      </w:r>
      <w:r w:rsidR="005313D8" w:rsidRPr="004E2F71">
        <w:rPr>
          <w:rFonts w:ascii="Arial" w:hAnsi="Arial" w:cs="Arial"/>
          <w:sz w:val="22"/>
          <w:szCs w:val="22"/>
        </w:rPr>
        <w:fldChar w:fldCharType="separate"/>
      </w:r>
      <w:r w:rsidR="005313D8" w:rsidRPr="004E2F71">
        <w:rPr>
          <w:rFonts w:ascii="Arial" w:hAnsi="Arial" w:cs="Arial"/>
          <w:noProof/>
          <w:sz w:val="22"/>
          <w:szCs w:val="22"/>
        </w:rPr>
        <w:t>Titel Vorname Name (Stellung in der Praxis, z. B. Praxisinhaber)</w:t>
      </w:r>
      <w:r w:rsidR="005313D8" w:rsidRPr="004E2F71">
        <w:rPr>
          <w:rFonts w:ascii="Arial" w:hAnsi="Arial" w:cs="Arial"/>
          <w:sz w:val="22"/>
          <w:szCs w:val="22"/>
        </w:rPr>
        <w:fldChar w:fldCharType="end"/>
      </w:r>
    </w:p>
    <w:p w14:paraId="4625BC5A" w14:textId="77777777" w:rsidR="00ED043C" w:rsidRPr="000A454C" w:rsidRDefault="00ED043C" w:rsidP="00B7010B">
      <w:pPr>
        <w:jc w:val="both"/>
        <w:rPr>
          <w:rFonts w:ascii="Arial" w:hAnsi="Arial" w:cs="Arial"/>
          <w:sz w:val="22"/>
          <w:szCs w:val="22"/>
        </w:rPr>
      </w:pPr>
    </w:p>
    <w:p w14:paraId="548F2DA5" w14:textId="77777777" w:rsidR="005313D8" w:rsidRPr="005313D8" w:rsidRDefault="005313D8" w:rsidP="005313D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C7029" wp14:editId="43479303">
                <wp:simplePos x="0" y="0"/>
                <wp:positionH relativeFrom="column">
                  <wp:posOffset>37465</wp:posOffset>
                </wp:positionH>
                <wp:positionV relativeFrom="paragraph">
                  <wp:posOffset>34290</wp:posOffset>
                </wp:positionV>
                <wp:extent cx="2156460" cy="1188720"/>
                <wp:effectExtent l="0" t="0" r="15240" b="1143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C7033" w14:textId="77777777" w:rsidR="005F3080" w:rsidRPr="00400CA2" w:rsidRDefault="005F3080" w:rsidP="005F30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400C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Praxisstempel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/Praxisadresse):</w:t>
                            </w:r>
                          </w:p>
                          <w:p w14:paraId="24495854" w14:textId="77777777" w:rsidR="005313D8" w:rsidRPr="00400CA2" w:rsidRDefault="005313D8" w:rsidP="005313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2943" id="Textfeld 3" o:spid="_x0000_s1028" type="#_x0000_t202" style="position:absolute;left:0;text-align:left;margin-left:2.95pt;margin-top:2.7pt;width:169.8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" fillcolor="white [3201]" strokeweight=".5pt">
                <v:textbox>
                  <w:txbxContent>
                    <w:p w:rsidR="005F3080" w:rsidRPr="00400CA2" w:rsidRDefault="005F3080" w:rsidP="005F30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400CA2">
                        <w:rPr>
                          <w:rFonts w:ascii="Arial" w:hAnsi="Arial" w:cs="Arial"/>
                          <w:sz w:val="18"/>
                          <w:szCs w:val="18"/>
                        </w:rPr>
                        <w:t>Praxisstempel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/Praxisadresse):</w:t>
                      </w:r>
                    </w:p>
                    <w:p w:rsidR="005313D8" w:rsidRPr="00400CA2" w:rsidRDefault="005313D8" w:rsidP="005313D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6F507" w14:textId="77777777" w:rsidR="005313D8" w:rsidRPr="005313D8" w:rsidRDefault="005313D8" w:rsidP="005313D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82B81A" w14:textId="77777777" w:rsidR="00063EDE" w:rsidRPr="005313D8" w:rsidRDefault="00063EDE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DD9DE2" w14:textId="77777777" w:rsidR="00400CA2" w:rsidRPr="005313D8" w:rsidRDefault="00400CA2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FE91D0" w14:textId="77777777" w:rsidR="00400CA2" w:rsidRPr="005313D8" w:rsidRDefault="00400CA2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2CA091" w14:textId="77777777" w:rsidR="005313D8" w:rsidRPr="005313D8" w:rsidRDefault="005313D8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18C9DE" w14:textId="77777777" w:rsidR="005313D8" w:rsidRDefault="005313D8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0538C5" w14:textId="77777777" w:rsidR="004E2F71" w:rsidRPr="005313D8" w:rsidRDefault="004E2F71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5F9F5A" w14:textId="77777777" w:rsidR="00400CA2" w:rsidRPr="005313D8" w:rsidRDefault="00400CA2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712BF8" w14:textId="192E5B85" w:rsidR="00063EDE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1.3.2 </w:t>
      </w:r>
      <w:r w:rsidRPr="00240552">
        <w:rPr>
          <w:rFonts w:ascii="Arial" w:hAnsi="Arial" w:cs="Arial"/>
          <w:sz w:val="22"/>
          <w:szCs w:val="22"/>
          <w:u w:val="single"/>
        </w:rPr>
        <w:t>Vertreter für 1.3.1</w:t>
      </w:r>
      <w:r w:rsidR="00751133" w:rsidRPr="000A454C">
        <w:rPr>
          <w:rFonts w:ascii="Arial" w:hAnsi="Arial" w:cs="Arial"/>
          <w:sz w:val="22"/>
          <w:szCs w:val="22"/>
        </w:rPr>
        <w:t xml:space="preserve"> </w:t>
      </w:r>
      <w:r w:rsidR="00E114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el Vorname Name (Stellung in der Praxis, z. B. zweiter Praxisinhaber)"/>
            </w:textInput>
          </w:ffData>
        </w:fldChar>
      </w:r>
      <w:r w:rsidR="00E1147A">
        <w:rPr>
          <w:rFonts w:ascii="Arial" w:hAnsi="Arial" w:cs="Arial"/>
          <w:sz w:val="22"/>
          <w:szCs w:val="22"/>
        </w:rPr>
        <w:instrText xml:space="preserve"> FORMTEXT </w:instrText>
      </w:r>
      <w:r w:rsidR="00E1147A">
        <w:rPr>
          <w:rFonts w:ascii="Arial" w:hAnsi="Arial" w:cs="Arial"/>
          <w:sz w:val="22"/>
          <w:szCs w:val="22"/>
        </w:rPr>
      </w:r>
      <w:r w:rsidR="00E1147A">
        <w:rPr>
          <w:rFonts w:ascii="Arial" w:hAnsi="Arial" w:cs="Arial"/>
          <w:sz w:val="22"/>
          <w:szCs w:val="22"/>
        </w:rPr>
        <w:fldChar w:fldCharType="separate"/>
      </w:r>
      <w:r w:rsidR="00E1147A">
        <w:rPr>
          <w:rFonts w:ascii="Arial" w:hAnsi="Arial" w:cs="Arial"/>
          <w:noProof/>
          <w:sz w:val="22"/>
          <w:szCs w:val="22"/>
        </w:rPr>
        <w:t>Titel Vorname Name (Stellung in der Praxis, z. B. zweiter Praxisinhaber)</w:t>
      </w:r>
      <w:r w:rsidR="00E1147A">
        <w:rPr>
          <w:rFonts w:ascii="Arial" w:hAnsi="Arial" w:cs="Arial"/>
          <w:sz w:val="22"/>
          <w:szCs w:val="22"/>
        </w:rPr>
        <w:fldChar w:fldCharType="end"/>
      </w:r>
    </w:p>
    <w:p w14:paraId="2279C759" w14:textId="77777777" w:rsidR="00ED043C" w:rsidRPr="000A454C" w:rsidRDefault="00ED043C" w:rsidP="00B7010B">
      <w:pPr>
        <w:jc w:val="both"/>
        <w:rPr>
          <w:rFonts w:ascii="Arial" w:hAnsi="Arial" w:cs="Arial"/>
          <w:sz w:val="22"/>
          <w:szCs w:val="22"/>
        </w:rPr>
      </w:pPr>
    </w:p>
    <w:p w14:paraId="2DB0A5A2" w14:textId="77777777" w:rsidR="005313D8" w:rsidRPr="005313D8" w:rsidRDefault="005313D8" w:rsidP="005313D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FA3D2" wp14:editId="3D9C7EF0">
                <wp:simplePos x="0" y="0"/>
                <wp:positionH relativeFrom="column">
                  <wp:posOffset>37465</wp:posOffset>
                </wp:positionH>
                <wp:positionV relativeFrom="paragraph">
                  <wp:posOffset>34290</wp:posOffset>
                </wp:positionV>
                <wp:extent cx="2156460" cy="1188720"/>
                <wp:effectExtent l="0" t="0" r="1524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1DD53" w14:textId="77777777" w:rsidR="005F3080" w:rsidRPr="00400CA2" w:rsidRDefault="005F3080" w:rsidP="005F30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400C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Praxisstempel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/Praxisadresse):</w:t>
                            </w:r>
                          </w:p>
                          <w:p w14:paraId="7C846EDF" w14:textId="77777777" w:rsidR="005313D8" w:rsidRPr="00400CA2" w:rsidRDefault="005313D8" w:rsidP="005313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D484" id="Textfeld 4" o:spid="_x0000_s1029" type="#_x0000_t202" style="position:absolute;left:0;text-align:left;margin-left:2.95pt;margin-top:2.7pt;width:169.8pt;height:9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" fillcolor="white [3201]" strokeweight=".5pt">
                <v:textbox>
                  <w:txbxContent>
                    <w:p w:rsidR="005F3080" w:rsidRPr="00400CA2" w:rsidRDefault="005F3080" w:rsidP="005F308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400CA2">
                        <w:rPr>
                          <w:rFonts w:ascii="Arial" w:hAnsi="Arial" w:cs="Arial"/>
                          <w:sz w:val="18"/>
                          <w:szCs w:val="18"/>
                        </w:rPr>
                        <w:t>Praxisstempel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/Praxisadresse):</w:t>
                      </w:r>
                    </w:p>
                    <w:p w:rsidR="005313D8" w:rsidRPr="00400CA2" w:rsidRDefault="005313D8" w:rsidP="005313D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EF7D7" w14:textId="77777777" w:rsidR="00063EDE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5B06D197" w14:textId="77777777" w:rsidR="005313D8" w:rsidRDefault="005313D8" w:rsidP="00B7010B">
      <w:pPr>
        <w:jc w:val="both"/>
        <w:rPr>
          <w:rFonts w:ascii="Arial" w:hAnsi="Arial" w:cs="Arial"/>
          <w:sz w:val="22"/>
          <w:szCs w:val="22"/>
        </w:rPr>
      </w:pPr>
    </w:p>
    <w:p w14:paraId="2FA369A5" w14:textId="77777777" w:rsidR="005313D8" w:rsidRDefault="005313D8" w:rsidP="00B7010B">
      <w:pPr>
        <w:jc w:val="both"/>
        <w:rPr>
          <w:rFonts w:ascii="Arial" w:hAnsi="Arial" w:cs="Arial"/>
          <w:sz w:val="22"/>
          <w:szCs w:val="22"/>
        </w:rPr>
      </w:pPr>
    </w:p>
    <w:p w14:paraId="2B18A5FA" w14:textId="77777777" w:rsidR="005313D8" w:rsidRDefault="005313D8" w:rsidP="00B7010B">
      <w:pPr>
        <w:jc w:val="both"/>
        <w:rPr>
          <w:rFonts w:ascii="Arial" w:hAnsi="Arial" w:cs="Arial"/>
          <w:sz w:val="22"/>
          <w:szCs w:val="22"/>
        </w:rPr>
      </w:pPr>
    </w:p>
    <w:p w14:paraId="6BA422C9" w14:textId="77777777" w:rsidR="005313D8" w:rsidRDefault="005313D8" w:rsidP="00B7010B">
      <w:pPr>
        <w:jc w:val="both"/>
        <w:rPr>
          <w:rFonts w:ascii="Arial" w:hAnsi="Arial" w:cs="Arial"/>
          <w:sz w:val="22"/>
          <w:szCs w:val="22"/>
        </w:rPr>
      </w:pPr>
    </w:p>
    <w:p w14:paraId="12D7775A" w14:textId="77777777" w:rsidR="005313D8" w:rsidRDefault="005313D8" w:rsidP="00B7010B">
      <w:pPr>
        <w:jc w:val="both"/>
        <w:rPr>
          <w:rFonts w:ascii="Arial" w:hAnsi="Arial" w:cs="Arial"/>
          <w:sz w:val="22"/>
          <w:szCs w:val="22"/>
        </w:rPr>
      </w:pPr>
    </w:p>
    <w:p w14:paraId="6F0A74C2" w14:textId="77777777" w:rsidR="005313D8" w:rsidRPr="000A454C" w:rsidRDefault="005313D8" w:rsidP="00B7010B">
      <w:pPr>
        <w:jc w:val="both"/>
        <w:rPr>
          <w:rFonts w:ascii="Arial" w:hAnsi="Arial" w:cs="Arial"/>
          <w:sz w:val="22"/>
          <w:szCs w:val="22"/>
        </w:rPr>
      </w:pPr>
    </w:p>
    <w:p w14:paraId="7F2E3819" w14:textId="77777777" w:rsidR="004E2F71" w:rsidRDefault="004E2F71" w:rsidP="00B7010B">
      <w:pPr>
        <w:jc w:val="both"/>
        <w:rPr>
          <w:rFonts w:ascii="Arial" w:hAnsi="Arial" w:cs="Arial"/>
          <w:sz w:val="22"/>
          <w:szCs w:val="22"/>
        </w:rPr>
      </w:pPr>
    </w:p>
    <w:p w14:paraId="2B2B2094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Die Zuständigkeiten nach Strahlenschutzrecht sind in </w:t>
      </w:r>
      <w:r w:rsidRPr="0065419C">
        <w:rPr>
          <w:rFonts w:ascii="Arial" w:hAnsi="Arial" w:cs="Arial"/>
          <w:sz w:val="22"/>
          <w:szCs w:val="22"/>
        </w:rPr>
        <w:t>Anlage 3 „Strahlenschutzbeauftragte und Zuständigkeiten“</w:t>
      </w:r>
      <w:r w:rsidRPr="000A454C">
        <w:rPr>
          <w:rFonts w:ascii="Arial" w:hAnsi="Arial" w:cs="Arial"/>
          <w:sz w:val="22"/>
          <w:szCs w:val="22"/>
        </w:rPr>
        <w:t xml:space="preserve"> dieser Strahlenschutzanweisung beschrieben (</w:t>
      </w:r>
      <w:r w:rsidRPr="004E2F71">
        <w:rPr>
          <w:rFonts w:ascii="Arial" w:hAnsi="Arial" w:cs="Arial"/>
          <w:i/>
          <w:iCs/>
          <w:sz w:val="22"/>
          <w:szCs w:val="22"/>
        </w:rPr>
        <w:t>Bitte in der Anlage eine Übersicht über die sachlichen und örtlichen Zuständigkeiten und die wesentlichen Aufgaben geben. Gibt es nur einen Strahlenschutzbeauftragten und einen Vertreter, kann die Anlage 3 entfallen und die Zuständigkeiten können hier integriert werden. Bei größeren Organisationseinheiten empfiehlt es sich außerdem ein Organigramm des betrieblichen Strahlenschutzes zu erstellen</w:t>
      </w:r>
      <w:r w:rsidRPr="000A454C">
        <w:rPr>
          <w:rFonts w:ascii="Arial" w:hAnsi="Arial" w:cs="Arial"/>
          <w:sz w:val="22"/>
          <w:szCs w:val="22"/>
        </w:rPr>
        <w:t>.)</w:t>
      </w:r>
      <w:r w:rsidR="00213068" w:rsidRPr="000A454C">
        <w:rPr>
          <w:rFonts w:ascii="Arial" w:hAnsi="Arial" w:cs="Arial"/>
          <w:sz w:val="22"/>
          <w:szCs w:val="22"/>
        </w:rPr>
        <w:t>.</w:t>
      </w:r>
    </w:p>
    <w:p w14:paraId="308D8D3B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</w:p>
    <w:p w14:paraId="416FE481" w14:textId="77777777" w:rsidR="00063EDE" w:rsidRPr="000A454C" w:rsidRDefault="00063ED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Der Strahlenschutzbeauftragte ist in seinem Entscheidungsbereich für die Durchsetzung der erforderlichen Schutzmaßnahmen zuständig und gegenüber den Mitarbeitern weisungs</w:t>
      </w:r>
      <w:r w:rsidR="003E1F0E" w:rsidRPr="000A454C">
        <w:rPr>
          <w:rFonts w:ascii="Arial" w:hAnsi="Arial" w:cs="Arial"/>
          <w:sz w:val="22"/>
          <w:szCs w:val="22"/>
        </w:rPr>
        <w:t>-</w:t>
      </w:r>
      <w:r w:rsidR="003E1F0E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 xml:space="preserve">berechtigt. Diese müssen seine Anordnungen befolgen.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Pr="004E2F71">
        <w:rPr>
          <w:rFonts w:ascii="Arial" w:hAnsi="Arial" w:cs="Arial"/>
          <w:i/>
          <w:iCs/>
          <w:sz w:val="22"/>
          <w:szCs w:val="22"/>
        </w:rPr>
        <w:t>Während der Abwesenheit des Strahlenschutzbeauftragten gehen alle Rechte und Pflichten sinngemäß auf seinen Vertreter über</w:t>
      </w:r>
      <w:r w:rsidR="0012756F" w:rsidRPr="000A454C">
        <w:rPr>
          <w:rFonts w:ascii="Arial" w:hAnsi="Arial" w:cs="Arial"/>
          <w:sz w:val="22"/>
          <w:szCs w:val="22"/>
        </w:rPr>
        <w:t>)</w:t>
      </w:r>
      <w:r w:rsidRPr="000A454C">
        <w:rPr>
          <w:rFonts w:ascii="Arial" w:hAnsi="Arial" w:cs="Arial"/>
          <w:sz w:val="22"/>
          <w:szCs w:val="22"/>
        </w:rPr>
        <w:t>.</w:t>
      </w:r>
    </w:p>
    <w:p w14:paraId="7C9DFB0E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53B55241" w14:textId="77777777" w:rsidR="007520E2" w:rsidRPr="000A454C" w:rsidRDefault="007520E2" w:rsidP="00B7010B">
      <w:pPr>
        <w:jc w:val="both"/>
        <w:rPr>
          <w:rFonts w:ascii="Arial" w:hAnsi="Arial" w:cs="Arial"/>
          <w:sz w:val="22"/>
          <w:szCs w:val="22"/>
        </w:rPr>
      </w:pPr>
    </w:p>
    <w:p w14:paraId="6E215F5A" w14:textId="77777777" w:rsidR="005313D8" w:rsidRDefault="005313D8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  <w:sectPr w:rsidR="005313D8" w:rsidSect="00A9638F">
          <w:footerReference w:type="default" r:id="rId10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1153F470" w14:textId="77777777" w:rsidR="00751133" w:rsidRPr="005313D8" w:rsidRDefault="00751133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lastRenderedPageBreak/>
        <w:t>1.4 Strahlenschutzbereiche und Zutrittsregelungen</w:t>
      </w:r>
    </w:p>
    <w:p w14:paraId="5CD52029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773FBCED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Die Zugänge zu Kontrollbereichen sind während der Einschaltzeit und der Betriebsbereitschaft zu kennzeichnen. Die Kennzeichnung muss deutlich sichtbar mindestens die Worte „Kein </w:t>
      </w:r>
      <w:r w:rsidR="003E1F0E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 xml:space="preserve">Zutritt </w:t>
      </w:r>
      <w:r w:rsidR="003E1F0E" w:rsidRPr="000A454C">
        <w:rPr>
          <w:rFonts w:ascii="Arial" w:hAnsi="Arial" w:cs="Arial"/>
          <w:sz w:val="22"/>
          <w:szCs w:val="22"/>
        </w:rPr>
        <w:t xml:space="preserve">- </w:t>
      </w:r>
      <w:r w:rsidRPr="000A454C">
        <w:rPr>
          <w:rFonts w:ascii="Arial" w:hAnsi="Arial" w:cs="Arial"/>
          <w:sz w:val="22"/>
          <w:szCs w:val="22"/>
        </w:rPr>
        <w:t>Röntgen“ enthalten.</w:t>
      </w:r>
    </w:p>
    <w:p w14:paraId="633FCFD9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2215AC7F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Die allgemeinen Zutrittsrechte sind in § 55 StrlSchV geregelt. Weitere Regelungen zu Zutrittsrechten sind den tätigkeitsbezogenen Anweisungen unter 2. zu entnehmen.</w:t>
      </w:r>
    </w:p>
    <w:p w14:paraId="348756DC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471BFDC7" w14:textId="77777777" w:rsidR="007520E2" w:rsidRPr="000A454C" w:rsidRDefault="007520E2" w:rsidP="00B7010B">
      <w:pPr>
        <w:jc w:val="both"/>
        <w:rPr>
          <w:rFonts w:ascii="Arial" w:hAnsi="Arial" w:cs="Arial"/>
          <w:sz w:val="22"/>
          <w:szCs w:val="22"/>
        </w:rPr>
      </w:pPr>
    </w:p>
    <w:p w14:paraId="17E39C8D" w14:textId="77777777" w:rsidR="00751133" w:rsidRPr="005313D8" w:rsidRDefault="00751133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t>1.5 Unterweisung und Einweisung</w:t>
      </w:r>
    </w:p>
    <w:p w14:paraId="11F99E39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3037B1BF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1.5.1 Personen, die im Rahmen einer anzeige- oder genehmigungsbedürftigen Tätigkeit tätig werden oder denen der Zutritt zu Kontrollbereichen erlaubt ist, sind vor erstmaligem Zutritt gemäß § 63 StrlSchV zu unterweisen. Diese Strahlenschutzanweisung und weitere eventuell bestehende Anweisungen sind in die Unterweisung einzubeziehen.</w:t>
      </w:r>
    </w:p>
    <w:p w14:paraId="63AAB956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279506FD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Dabei sind Frauen darauf hinzuweisen, dass eine Schwangerschaft im Hinblick auf das </w:t>
      </w:r>
      <w:r w:rsidR="003E1F0E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Strahlenrisiko für das ungeborene Kind so früh wie möglich mitzuteilen ist.</w:t>
      </w:r>
    </w:p>
    <w:p w14:paraId="1B39DD39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5CBF1CCA" w14:textId="624ECE8F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Die Unterweisung ist mindestens einmal im Jahr zu wiederholen. Über den Inhalt und den Zeitpunkt der Unterweisung sind Aufzeichnungen zu führen, die von der unterwiesenen </w:t>
      </w:r>
      <w:r w:rsidR="003E1F0E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Person zu unterzeichnen sind.</w:t>
      </w:r>
      <w:r w:rsidR="007649BD">
        <w:rPr>
          <w:rFonts w:ascii="Arial" w:hAnsi="Arial" w:cs="Arial"/>
          <w:sz w:val="22"/>
          <w:szCs w:val="22"/>
        </w:rPr>
        <w:t xml:space="preserve"> </w:t>
      </w:r>
      <w:r w:rsidRPr="000A454C">
        <w:rPr>
          <w:rFonts w:ascii="Arial" w:hAnsi="Arial" w:cs="Arial"/>
          <w:sz w:val="22"/>
          <w:szCs w:val="22"/>
        </w:rPr>
        <w:t>Diese Unterweisung kann Bestandteil sonstiger erforderlicher Unterweisungen insbesondere nach arbeitsschutz-, immissionsschutz-, gefahrgut- oder gefahrstoffrechtlichen Vorschriften sein.</w:t>
      </w:r>
    </w:p>
    <w:p w14:paraId="2AC06958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32962764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1.5.2 Wird ein</w:t>
      </w:r>
      <w:r w:rsidR="005F3080">
        <w:rPr>
          <w:rFonts w:ascii="Arial" w:hAnsi="Arial" w:cs="Arial"/>
          <w:sz w:val="22"/>
          <w:szCs w:val="22"/>
        </w:rPr>
        <w:t>e</w:t>
      </w:r>
      <w:r w:rsidRPr="000A454C">
        <w:rPr>
          <w:rFonts w:ascii="Arial" w:hAnsi="Arial" w:cs="Arial"/>
          <w:sz w:val="22"/>
          <w:szCs w:val="22"/>
        </w:rPr>
        <w:t xml:space="preserve"> neue Röntgeneinrichtung, deren Betrieb dem StrlSchG unterliegt, in Betrieb genommen, ist darauf zu achten, dass die Ersteinweisung gemäß § 98 StrlSchV in die </w:t>
      </w:r>
      <w:r w:rsidR="003E1F0E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sachgerechte Handhabung, durch eine entsprechend qualifizierte Person des Herstellers oder Lieferanten durchgeführt wird. Für die Einweisung ist eine deutschsprachige Betriebsanleitung vorzuhalten.</w:t>
      </w:r>
    </w:p>
    <w:p w14:paraId="4571F9AD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40842D3A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Jede weitere Person, die später an der Röntgeneinrichtung tätig werden soll, muss vor Aufnahme der Tätigkeit ebenfalls in die sachgerechte Handhabung eingewiesen werden. Diese Folgeeinweisung kann auch von eine</w:t>
      </w:r>
      <w:r w:rsidR="002F4EDB">
        <w:rPr>
          <w:rFonts w:ascii="Arial" w:hAnsi="Arial" w:cs="Arial"/>
          <w:sz w:val="22"/>
          <w:szCs w:val="22"/>
        </w:rPr>
        <w:t>r</w:t>
      </w:r>
      <w:r w:rsidRPr="000A454C">
        <w:rPr>
          <w:rFonts w:ascii="Arial" w:hAnsi="Arial" w:cs="Arial"/>
          <w:sz w:val="22"/>
          <w:szCs w:val="22"/>
        </w:rPr>
        <w:t xml:space="preserve"> entsprechend qualifizierten </w:t>
      </w:r>
      <w:r w:rsidR="002F4EDB">
        <w:rPr>
          <w:rFonts w:ascii="Arial" w:hAnsi="Arial" w:cs="Arial"/>
          <w:sz w:val="22"/>
          <w:szCs w:val="22"/>
        </w:rPr>
        <w:t>Person</w:t>
      </w:r>
      <w:r w:rsidRPr="000A454C">
        <w:rPr>
          <w:rFonts w:ascii="Arial" w:hAnsi="Arial" w:cs="Arial"/>
          <w:sz w:val="22"/>
          <w:szCs w:val="22"/>
        </w:rPr>
        <w:t xml:space="preserve"> vorgenommen </w:t>
      </w:r>
      <w:r w:rsidR="002F4EDB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werden.</w:t>
      </w:r>
    </w:p>
    <w:p w14:paraId="29C7D992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72F28529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Die Erst- und Folgeeinweisungen sind zu dokumentieren, vom Einweiser und dem Eingewiesenen zu unterzeichnen und anschließend während der gesamten Betriebsdauer der Röntgeneinrichtung in der Praxis aufzubewahren.</w:t>
      </w:r>
    </w:p>
    <w:p w14:paraId="5CEB6EE7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4F0A7B3E" w14:textId="77777777" w:rsidR="00213068" w:rsidRPr="000A454C" w:rsidRDefault="00213068" w:rsidP="00B7010B">
      <w:pPr>
        <w:jc w:val="both"/>
        <w:rPr>
          <w:rFonts w:ascii="Arial" w:hAnsi="Arial" w:cs="Arial"/>
          <w:sz w:val="22"/>
          <w:szCs w:val="22"/>
        </w:rPr>
      </w:pPr>
    </w:p>
    <w:p w14:paraId="6026E5DE" w14:textId="77777777" w:rsidR="00751133" w:rsidRPr="005313D8" w:rsidRDefault="00751133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t>1.6 Arbeitsverhalten - allgemein gültige Regeln</w:t>
      </w:r>
    </w:p>
    <w:p w14:paraId="4F4D6883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67AF54E3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1.6.1 Der zuständige Strahlenschutzbeauftragte muss grundsätzlich vor Ort verfügbar oder kurzfristig erreichbar sein. Ausnahmen bzw. detaillierte Regelungen sind den</w:t>
      </w:r>
      <w:r w:rsidR="002F4EDB">
        <w:rPr>
          <w:rFonts w:ascii="Arial" w:hAnsi="Arial" w:cs="Arial"/>
          <w:sz w:val="22"/>
          <w:szCs w:val="22"/>
        </w:rPr>
        <w:t xml:space="preserve"> </w:t>
      </w:r>
      <w:r w:rsidRPr="000A454C">
        <w:rPr>
          <w:rFonts w:ascii="Arial" w:hAnsi="Arial" w:cs="Arial"/>
          <w:sz w:val="22"/>
          <w:szCs w:val="22"/>
        </w:rPr>
        <w:t>tätigkeits</w:t>
      </w:r>
      <w:r w:rsidR="002F4EDB">
        <w:rPr>
          <w:rFonts w:ascii="Arial" w:hAnsi="Arial" w:cs="Arial"/>
          <w:sz w:val="22"/>
          <w:szCs w:val="22"/>
        </w:rPr>
        <w:t>-</w:t>
      </w:r>
      <w:r w:rsidR="002F4EDB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bezogenen Anweisungen zu entnehmen.</w:t>
      </w:r>
    </w:p>
    <w:p w14:paraId="4C586680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766114C3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1.6.2 Nur unterwiesene Personen dürfen Röntgenstrahlung anwenden und Tätigkeiten in</w:t>
      </w:r>
      <w:r w:rsidR="003E1F0E" w:rsidRPr="000A454C">
        <w:rPr>
          <w:rFonts w:ascii="Arial" w:hAnsi="Arial" w:cs="Arial"/>
          <w:sz w:val="22"/>
          <w:szCs w:val="22"/>
        </w:rPr>
        <w:t xml:space="preserve"> </w:t>
      </w:r>
      <w:r w:rsidR="003E1F0E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Kontrollbereichen ausüben (vgl. 1.5).</w:t>
      </w:r>
    </w:p>
    <w:p w14:paraId="05667BFF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47AFA28E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1.6.3 Nur eingewiesene Personen dürfen Röntgeneinrichtungen, deren Betrieb </w:t>
      </w:r>
      <w:r w:rsidR="002F4EDB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genehmigungs- oder anzeigebedürftig ist, bedienen (vgl. 1.5).</w:t>
      </w:r>
    </w:p>
    <w:p w14:paraId="37FBEEEA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19F47826" w14:textId="77777777" w:rsidR="007649BD" w:rsidRDefault="007649BD" w:rsidP="00B7010B">
      <w:pPr>
        <w:jc w:val="both"/>
        <w:rPr>
          <w:rFonts w:ascii="Arial" w:hAnsi="Arial" w:cs="Arial"/>
          <w:sz w:val="22"/>
          <w:szCs w:val="22"/>
        </w:rPr>
        <w:sectPr w:rsidR="007649BD" w:rsidSect="00A9638F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57094BDE" w14:textId="1F5BA5CD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lastRenderedPageBreak/>
        <w:t>1.</w:t>
      </w:r>
      <w:r w:rsidR="003564D4" w:rsidRPr="000A454C">
        <w:rPr>
          <w:rFonts w:ascii="Arial" w:hAnsi="Arial" w:cs="Arial"/>
          <w:sz w:val="22"/>
          <w:szCs w:val="22"/>
        </w:rPr>
        <w:t>6</w:t>
      </w:r>
      <w:r w:rsidRPr="000A454C">
        <w:rPr>
          <w:rFonts w:ascii="Arial" w:hAnsi="Arial" w:cs="Arial"/>
          <w:sz w:val="22"/>
          <w:szCs w:val="22"/>
        </w:rPr>
        <w:t>.4 Grundsätzlich gelten beim Betrieb von</w:t>
      </w:r>
      <w:r w:rsidR="003564D4" w:rsidRPr="000A454C">
        <w:rPr>
          <w:rFonts w:ascii="Arial" w:hAnsi="Arial" w:cs="Arial"/>
          <w:sz w:val="22"/>
          <w:szCs w:val="22"/>
        </w:rPr>
        <w:t xml:space="preserve"> </w:t>
      </w:r>
      <w:r w:rsidRPr="000A454C">
        <w:rPr>
          <w:rFonts w:ascii="Arial" w:hAnsi="Arial" w:cs="Arial"/>
          <w:sz w:val="22"/>
          <w:szCs w:val="22"/>
        </w:rPr>
        <w:t>Röntgeneinrichtungen</w:t>
      </w:r>
      <w:r w:rsidR="003564D4" w:rsidRPr="000A454C">
        <w:rPr>
          <w:rFonts w:ascii="Arial" w:hAnsi="Arial" w:cs="Arial"/>
          <w:sz w:val="22"/>
          <w:szCs w:val="22"/>
        </w:rPr>
        <w:t xml:space="preserve"> </w:t>
      </w:r>
      <w:r w:rsidRPr="000A454C">
        <w:rPr>
          <w:rFonts w:ascii="Arial" w:hAnsi="Arial" w:cs="Arial"/>
          <w:sz w:val="22"/>
          <w:szCs w:val="22"/>
        </w:rPr>
        <w:t>die</w:t>
      </w:r>
      <w:r w:rsidR="003564D4" w:rsidRPr="000A454C">
        <w:rPr>
          <w:rFonts w:ascii="Arial" w:hAnsi="Arial" w:cs="Arial"/>
          <w:sz w:val="22"/>
          <w:szCs w:val="22"/>
        </w:rPr>
        <w:t xml:space="preserve"> Grundregeln des </w:t>
      </w:r>
      <w:r w:rsidR="002F4EDB">
        <w:rPr>
          <w:rFonts w:ascii="Arial" w:hAnsi="Arial" w:cs="Arial"/>
          <w:sz w:val="22"/>
          <w:szCs w:val="22"/>
        </w:rPr>
        <w:br/>
      </w:r>
      <w:r w:rsidR="003564D4" w:rsidRPr="000A454C">
        <w:rPr>
          <w:rFonts w:ascii="Arial" w:hAnsi="Arial" w:cs="Arial"/>
          <w:sz w:val="22"/>
          <w:szCs w:val="22"/>
        </w:rPr>
        <w:t>Strahlenschutzes:</w:t>
      </w:r>
    </w:p>
    <w:p w14:paraId="1AB05AB8" w14:textId="77777777" w:rsidR="00751133" w:rsidRPr="000A454C" w:rsidRDefault="00751133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Abstand halten,</w:t>
      </w:r>
    </w:p>
    <w:p w14:paraId="7A94FADD" w14:textId="77777777" w:rsidR="00751133" w:rsidRPr="000A454C" w:rsidRDefault="00751133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Aufenthaltszeit in unmittelbarer Nähe der Vorrichtung begrenzen,</w:t>
      </w:r>
    </w:p>
    <w:p w14:paraId="4068EF10" w14:textId="77777777" w:rsidR="00751133" w:rsidRPr="000A454C" w:rsidRDefault="00751133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vorgesehene Abschirmungen benutzen.</w:t>
      </w:r>
    </w:p>
    <w:p w14:paraId="14A81F8B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</w:p>
    <w:p w14:paraId="10CECC19" w14:textId="77777777" w:rsidR="00751133" w:rsidRPr="000A454C" w:rsidRDefault="0075113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Spezielle Verhaltensregelungen sind den tätigkeitsbezogenen Anweisungen unter 2. zu </w:t>
      </w:r>
      <w:r w:rsidR="00BE4AB3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entnehmen.</w:t>
      </w:r>
    </w:p>
    <w:p w14:paraId="6878A230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</w:p>
    <w:p w14:paraId="76F2F3BC" w14:textId="77777777" w:rsidR="00213068" w:rsidRPr="000A454C" w:rsidRDefault="00213068" w:rsidP="00B7010B">
      <w:pPr>
        <w:jc w:val="both"/>
        <w:rPr>
          <w:rFonts w:ascii="Arial" w:hAnsi="Arial" w:cs="Arial"/>
          <w:sz w:val="22"/>
          <w:szCs w:val="22"/>
        </w:rPr>
      </w:pPr>
    </w:p>
    <w:p w14:paraId="617D6D81" w14:textId="77777777" w:rsidR="003564D4" w:rsidRPr="005313D8" w:rsidRDefault="003564D4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t>1.7 Sachverständigenprüfungen</w:t>
      </w:r>
    </w:p>
    <w:p w14:paraId="23DED198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</w:p>
    <w:p w14:paraId="361B84FE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Wiederkehrende Strahlenschutzmessungen durch behördlich bestimmte Sachverständige sind nach der Inbetriebnahme entsprechend § 88 Abs. 4 StrlSchV mindestens alle fünf Jahre an genehmigungs- oder anzeigebedürftigen Röntgeneinrichtungen durchführen zu lassen.</w:t>
      </w:r>
    </w:p>
    <w:p w14:paraId="58C9D6C5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</w:p>
    <w:p w14:paraId="52411CE1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Besondere Prüfungen sind den tätigkeitsbezogenen Anweisungen unter 2. zu entnehmen.</w:t>
      </w:r>
    </w:p>
    <w:p w14:paraId="26FDD15C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</w:p>
    <w:p w14:paraId="7255864B" w14:textId="77777777" w:rsidR="00213068" w:rsidRPr="000A454C" w:rsidRDefault="00213068" w:rsidP="00B7010B">
      <w:pPr>
        <w:jc w:val="both"/>
        <w:rPr>
          <w:rFonts w:ascii="Arial" w:hAnsi="Arial" w:cs="Arial"/>
          <w:sz w:val="22"/>
          <w:szCs w:val="22"/>
        </w:rPr>
      </w:pPr>
    </w:p>
    <w:p w14:paraId="6CEC4518" w14:textId="77777777" w:rsidR="003564D4" w:rsidRPr="005313D8" w:rsidRDefault="003564D4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t>1.</w:t>
      </w:r>
      <w:r w:rsidR="007814B1" w:rsidRPr="005313D8">
        <w:rPr>
          <w:rFonts w:ascii="Arial" w:hAnsi="Arial" w:cs="Arial"/>
          <w:i/>
          <w:iCs/>
          <w:sz w:val="22"/>
          <w:szCs w:val="22"/>
          <w:u w:val="single"/>
        </w:rPr>
        <w:t>8</w:t>
      </w:r>
      <w:r w:rsidRPr="005313D8">
        <w:rPr>
          <w:rFonts w:ascii="Arial" w:hAnsi="Arial" w:cs="Arial"/>
          <w:i/>
          <w:iCs/>
          <w:sz w:val="22"/>
          <w:szCs w:val="22"/>
          <w:u w:val="single"/>
        </w:rPr>
        <w:t xml:space="preserve"> Führen eines </w:t>
      </w:r>
      <w:r w:rsidR="00213068" w:rsidRPr="00A21F30">
        <w:rPr>
          <w:rFonts w:ascii="Arial" w:hAnsi="Arial" w:cs="Arial"/>
          <w:i/>
          <w:iCs/>
          <w:sz w:val="22"/>
          <w:szCs w:val="22"/>
          <w:u w:val="single"/>
        </w:rPr>
        <w:t>Betriebs</w:t>
      </w:r>
      <w:r w:rsidRPr="00A21F30">
        <w:rPr>
          <w:rFonts w:ascii="Arial" w:hAnsi="Arial" w:cs="Arial"/>
          <w:i/>
          <w:iCs/>
          <w:sz w:val="22"/>
          <w:szCs w:val="22"/>
          <w:u w:val="single"/>
        </w:rPr>
        <w:t>buches</w:t>
      </w:r>
    </w:p>
    <w:p w14:paraId="3F2399D0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</w:p>
    <w:p w14:paraId="53D09036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  <w:r w:rsidRPr="000927B4">
        <w:rPr>
          <w:rFonts w:ascii="Arial" w:hAnsi="Arial" w:cs="Arial"/>
          <w:sz w:val="22"/>
          <w:szCs w:val="22"/>
        </w:rPr>
        <w:t xml:space="preserve">Das Betriebsbuch ist vollständig zu führen. </w:t>
      </w:r>
      <w:r w:rsidR="002F4EDB" w:rsidRPr="000927B4">
        <w:rPr>
          <w:rFonts w:ascii="Arial" w:hAnsi="Arial" w:cs="Arial"/>
          <w:sz w:val="22"/>
          <w:szCs w:val="22"/>
        </w:rPr>
        <w:t xml:space="preserve">In das Betriebsbuch sind die für den Strahlenschutz wesentlichen Betriebsvorgänge einzutragen. Dies können z. B. die </w:t>
      </w:r>
      <w:r w:rsidRPr="000927B4">
        <w:rPr>
          <w:rFonts w:ascii="Arial" w:hAnsi="Arial" w:cs="Arial"/>
          <w:sz w:val="22"/>
          <w:szCs w:val="22"/>
        </w:rPr>
        <w:t xml:space="preserve">folgenden Betriebsvorgänge </w:t>
      </w:r>
      <w:r w:rsidR="002F4EDB" w:rsidRPr="000927B4">
        <w:rPr>
          <w:rFonts w:ascii="Arial" w:hAnsi="Arial" w:cs="Arial"/>
          <w:sz w:val="22"/>
          <w:szCs w:val="22"/>
        </w:rPr>
        <w:t>sein:</w:t>
      </w:r>
    </w:p>
    <w:p w14:paraId="033944AF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</w:p>
    <w:p w14:paraId="470C919D" w14:textId="77777777" w:rsidR="003564D4" w:rsidRPr="000A454C" w:rsidRDefault="003564D4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1.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 xml:space="preserve">Erwerb, Abgabe, Umbau der Röntgeneinrichtung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Pr="000A454C">
        <w:rPr>
          <w:rFonts w:ascii="Arial" w:hAnsi="Arial" w:cs="Arial"/>
          <w:sz w:val="22"/>
          <w:szCs w:val="22"/>
        </w:rPr>
        <w:t>Name des Zuständigen</w:t>
      </w:r>
      <w:r w:rsidR="0012756F" w:rsidRPr="000A454C">
        <w:rPr>
          <w:rFonts w:ascii="Arial" w:hAnsi="Arial" w:cs="Arial"/>
          <w:sz w:val="22"/>
          <w:szCs w:val="22"/>
        </w:rPr>
        <w:t>)</w:t>
      </w:r>
    </w:p>
    <w:p w14:paraId="483B1C0A" w14:textId="77777777" w:rsidR="003564D4" w:rsidRPr="000A454C" w:rsidRDefault="003564D4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2.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 xml:space="preserve">Wartung- und Instandsetzungsarbeiten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Pr="000A454C">
        <w:rPr>
          <w:rFonts w:ascii="Arial" w:hAnsi="Arial" w:cs="Arial"/>
          <w:sz w:val="22"/>
          <w:szCs w:val="22"/>
        </w:rPr>
        <w:t>Name des Zuständigen</w:t>
      </w:r>
      <w:r w:rsidR="0012756F" w:rsidRPr="000A454C">
        <w:rPr>
          <w:rFonts w:ascii="Arial" w:hAnsi="Arial" w:cs="Arial"/>
          <w:sz w:val="22"/>
          <w:szCs w:val="22"/>
        </w:rPr>
        <w:t>)</w:t>
      </w:r>
    </w:p>
    <w:p w14:paraId="1EAF7A9C" w14:textId="77777777" w:rsidR="003564D4" w:rsidRPr="000A454C" w:rsidRDefault="003564D4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3.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 xml:space="preserve">Ergebnis der Sachverständigenprüfung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Pr="000A454C">
        <w:rPr>
          <w:rFonts w:ascii="Arial" w:hAnsi="Arial" w:cs="Arial"/>
          <w:sz w:val="22"/>
          <w:szCs w:val="22"/>
        </w:rPr>
        <w:t>Name des Zuständigen</w:t>
      </w:r>
      <w:r w:rsidR="0012756F" w:rsidRPr="000A454C">
        <w:rPr>
          <w:rFonts w:ascii="Arial" w:hAnsi="Arial" w:cs="Arial"/>
          <w:sz w:val="22"/>
          <w:szCs w:val="22"/>
        </w:rPr>
        <w:t>)</w:t>
      </w:r>
    </w:p>
    <w:p w14:paraId="4CFF7761" w14:textId="77777777" w:rsidR="003564D4" w:rsidRPr="000A454C" w:rsidRDefault="003564D4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4.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 xml:space="preserve">Abweichungen vom bestimmungsgemäßen Betrieb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Pr="000A454C">
        <w:rPr>
          <w:rFonts w:ascii="Arial" w:hAnsi="Arial" w:cs="Arial"/>
          <w:sz w:val="22"/>
          <w:szCs w:val="22"/>
        </w:rPr>
        <w:t>Name des Zuständigen</w:t>
      </w:r>
      <w:r w:rsidR="0012756F" w:rsidRPr="000A454C">
        <w:rPr>
          <w:rFonts w:ascii="Arial" w:hAnsi="Arial" w:cs="Arial"/>
          <w:sz w:val="22"/>
          <w:szCs w:val="22"/>
        </w:rPr>
        <w:t>)</w:t>
      </w:r>
    </w:p>
    <w:p w14:paraId="7F93B3BA" w14:textId="77777777" w:rsidR="003564D4" w:rsidRPr="000A454C" w:rsidRDefault="003564D4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5.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="0012756F" w:rsidRPr="000A454C">
        <w:rPr>
          <w:rFonts w:ascii="Arial" w:hAnsi="Arial" w:cs="Arial"/>
          <w:sz w:val="22"/>
          <w:szCs w:val="22"/>
        </w:rPr>
        <w:t>(</w:t>
      </w:r>
      <w:r w:rsidRPr="000A454C">
        <w:rPr>
          <w:rFonts w:ascii="Arial" w:hAnsi="Arial" w:cs="Arial"/>
          <w:sz w:val="22"/>
          <w:szCs w:val="22"/>
        </w:rPr>
        <w:t>Anwendungs-/Einschaltzeit</w:t>
      </w:r>
      <w:r w:rsidR="0012756F" w:rsidRPr="000A454C">
        <w:rPr>
          <w:rFonts w:ascii="Arial" w:hAnsi="Arial" w:cs="Arial"/>
          <w:sz w:val="22"/>
          <w:szCs w:val="22"/>
        </w:rPr>
        <w:t>)</w:t>
      </w:r>
      <w:r w:rsidRPr="000A454C">
        <w:rPr>
          <w:rFonts w:ascii="Arial" w:hAnsi="Arial" w:cs="Arial"/>
          <w:sz w:val="22"/>
          <w:szCs w:val="22"/>
        </w:rPr>
        <w:t xml:space="preserve">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Pr="000A454C">
        <w:rPr>
          <w:rFonts w:ascii="Arial" w:hAnsi="Arial" w:cs="Arial"/>
          <w:sz w:val="22"/>
          <w:szCs w:val="22"/>
        </w:rPr>
        <w:t>Name des Zuständigen</w:t>
      </w:r>
      <w:r w:rsidR="0012756F" w:rsidRPr="000A454C">
        <w:rPr>
          <w:rFonts w:ascii="Arial" w:hAnsi="Arial" w:cs="Arial"/>
          <w:sz w:val="22"/>
          <w:szCs w:val="22"/>
        </w:rPr>
        <w:t>)</w:t>
      </w:r>
    </w:p>
    <w:p w14:paraId="6062F190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</w:p>
    <w:p w14:paraId="4ED9F90E" w14:textId="77777777" w:rsidR="003564D4" w:rsidRPr="000A454C" w:rsidRDefault="003564D4" w:rsidP="00B7010B">
      <w:pPr>
        <w:jc w:val="both"/>
        <w:rPr>
          <w:rFonts w:ascii="Arial" w:hAnsi="Arial" w:cs="Arial"/>
          <w:sz w:val="22"/>
          <w:szCs w:val="22"/>
        </w:rPr>
      </w:pPr>
      <w:bookmarkStart w:id="7" w:name="_Hlk29996432"/>
      <w:r w:rsidRPr="0004026C">
        <w:rPr>
          <w:rFonts w:ascii="Arial" w:hAnsi="Arial" w:cs="Arial"/>
          <w:i/>
          <w:iCs/>
          <w:sz w:val="22"/>
          <w:szCs w:val="22"/>
        </w:rPr>
        <w:t xml:space="preserve">(Das </w:t>
      </w:r>
      <w:hyperlink w:anchor="Betriebsbuch" w:history="1">
        <w:r w:rsidRPr="00AF4081">
          <w:rPr>
            <w:rStyle w:val="Hyperlink"/>
            <w:i/>
            <w:iCs/>
          </w:rPr>
          <w:t>Betriebsbuch</w:t>
        </w:r>
      </w:hyperlink>
      <w:r w:rsidRPr="0004026C">
        <w:rPr>
          <w:rFonts w:ascii="Arial" w:hAnsi="Arial" w:cs="Arial"/>
          <w:i/>
          <w:iCs/>
          <w:sz w:val="22"/>
          <w:szCs w:val="22"/>
        </w:rPr>
        <w:t xml:space="preserve"> kann - entsprechend der Genehmigung - ggf. hiervon abweichend oder auch elektronisch geführt werden</w:t>
      </w:r>
      <w:r w:rsidR="00AF4081">
        <w:rPr>
          <w:rFonts w:ascii="Arial" w:hAnsi="Arial" w:cs="Arial"/>
          <w:i/>
          <w:iCs/>
          <w:sz w:val="22"/>
          <w:szCs w:val="22"/>
        </w:rPr>
        <w:t>, s. Anlage 4</w:t>
      </w:r>
      <w:r w:rsidRPr="0004026C">
        <w:rPr>
          <w:rFonts w:ascii="Arial" w:hAnsi="Arial" w:cs="Arial"/>
          <w:i/>
          <w:iCs/>
          <w:sz w:val="22"/>
          <w:szCs w:val="22"/>
        </w:rPr>
        <w:t>)</w:t>
      </w:r>
    </w:p>
    <w:bookmarkEnd w:id="7"/>
    <w:p w14:paraId="1B345C77" w14:textId="77777777" w:rsidR="007814B1" w:rsidRPr="000A454C" w:rsidRDefault="007814B1" w:rsidP="00B7010B">
      <w:pPr>
        <w:jc w:val="both"/>
        <w:rPr>
          <w:rFonts w:ascii="Arial" w:hAnsi="Arial" w:cs="Arial"/>
          <w:sz w:val="22"/>
          <w:szCs w:val="22"/>
        </w:rPr>
      </w:pPr>
    </w:p>
    <w:p w14:paraId="42CBF48E" w14:textId="77777777" w:rsidR="00213068" w:rsidRPr="000A454C" w:rsidRDefault="00213068" w:rsidP="00B7010B">
      <w:pPr>
        <w:jc w:val="both"/>
        <w:rPr>
          <w:rFonts w:ascii="Arial" w:hAnsi="Arial" w:cs="Arial"/>
          <w:sz w:val="22"/>
          <w:szCs w:val="22"/>
        </w:rPr>
      </w:pPr>
    </w:p>
    <w:p w14:paraId="2571D5B0" w14:textId="77777777" w:rsidR="007814B1" w:rsidRPr="005313D8" w:rsidRDefault="007814B1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13D8">
        <w:rPr>
          <w:rFonts w:ascii="Arial" w:hAnsi="Arial" w:cs="Arial"/>
          <w:i/>
          <w:iCs/>
          <w:sz w:val="22"/>
          <w:szCs w:val="22"/>
          <w:u w:val="single"/>
        </w:rPr>
        <w:t>1.9 Beendigung des Betriebes</w:t>
      </w:r>
    </w:p>
    <w:p w14:paraId="1B1F7C35" w14:textId="77777777" w:rsidR="007814B1" w:rsidRPr="000A454C" w:rsidRDefault="007814B1" w:rsidP="00B7010B">
      <w:pPr>
        <w:jc w:val="both"/>
        <w:rPr>
          <w:rFonts w:ascii="Arial" w:hAnsi="Arial" w:cs="Arial"/>
          <w:sz w:val="22"/>
          <w:szCs w:val="22"/>
        </w:rPr>
      </w:pPr>
    </w:p>
    <w:p w14:paraId="21ECCABB" w14:textId="77777777" w:rsidR="007814B1" w:rsidRPr="000A454C" w:rsidRDefault="007814B1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Wird eine Röntgeneinrichtung, deren Betrieb der Genehmigung oder der Anzeige bedarf, </w:t>
      </w:r>
      <w:r w:rsidR="002F4EDB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außer Betrieb genommen, so muss der zuständige Strahlenschutzbeauftragte unverzüglich informiert werden. Dieser teilt die Außerbetriebnahme unverzüglich der zuständigen Behörde mit (§ 21 StrlSchG).</w:t>
      </w:r>
    </w:p>
    <w:p w14:paraId="142A3ABB" w14:textId="77777777" w:rsidR="00213068" w:rsidRPr="000A454C" w:rsidRDefault="00213068" w:rsidP="00B7010B">
      <w:pPr>
        <w:jc w:val="both"/>
        <w:rPr>
          <w:rFonts w:ascii="Arial" w:hAnsi="Arial" w:cs="Arial"/>
          <w:sz w:val="22"/>
          <w:szCs w:val="22"/>
        </w:rPr>
      </w:pPr>
    </w:p>
    <w:p w14:paraId="331BE6C2" w14:textId="77777777" w:rsidR="00213068" w:rsidRPr="000A454C" w:rsidRDefault="00213068" w:rsidP="00B7010B">
      <w:pPr>
        <w:jc w:val="both"/>
        <w:rPr>
          <w:rFonts w:ascii="Arial" w:hAnsi="Arial" w:cs="Arial"/>
          <w:sz w:val="22"/>
          <w:szCs w:val="22"/>
        </w:rPr>
      </w:pPr>
    </w:p>
    <w:p w14:paraId="50707D9D" w14:textId="77777777" w:rsidR="007814B1" w:rsidRPr="000A454C" w:rsidRDefault="007814B1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br w:type="page"/>
      </w:r>
    </w:p>
    <w:p w14:paraId="068FC169" w14:textId="77777777" w:rsidR="007814B1" w:rsidRPr="000A454C" w:rsidRDefault="007814B1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454C">
        <w:rPr>
          <w:rFonts w:ascii="Arial" w:hAnsi="Arial" w:cs="Arial"/>
          <w:b/>
          <w:bCs/>
          <w:sz w:val="22"/>
          <w:szCs w:val="22"/>
        </w:rPr>
        <w:lastRenderedPageBreak/>
        <w:t>2 Tätigkeitsbezogener Teil</w:t>
      </w:r>
    </w:p>
    <w:p w14:paraId="53FB96A9" w14:textId="77777777" w:rsidR="007814B1" w:rsidRPr="000A454C" w:rsidRDefault="007814B1" w:rsidP="00B7010B">
      <w:pPr>
        <w:jc w:val="both"/>
        <w:rPr>
          <w:rFonts w:ascii="Arial" w:hAnsi="Arial" w:cs="Arial"/>
          <w:sz w:val="22"/>
          <w:szCs w:val="22"/>
        </w:rPr>
      </w:pPr>
    </w:p>
    <w:p w14:paraId="75CFB01A" w14:textId="77777777" w:rsidR="007814B1" w:rsidRPr="0004026C" w:rsidRDefault="007814B1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4026C">
        <w:rPr>
          <w:rFonts w:ascii="Arial" w:hAnsi="Arial" w:cs="Arial"/>
          <w:i/>
          <w:iCs/>
          <w:sz w:val="22"/>
          <w:szCs w:val="22"/>
          <w:u w:val="single"/>
        </w:rPr>
        <w:t>2.1 Betrieb einer Röntgeneinrichtung zur Anwendung am Menschen in der Zahnheilkunde</w:t>
      </w:r>
    </w:p>
    <w:p w14:paraId="3BA3C610" w14:textId="77777777" w:rsidR="007814B1" w:rsidRPr="000A454C" w:rsidRDefault="007814B1" w:rsidP="00B7010B">
      <w:pPr>
        <w:jc w:val="both"/>
        <w:rPr>
          <w:rFonts w:ascii="Arial" w:hAnsi="Arial" w:cs="Arial"/>
          <w:sz w:val="22"/>
          <w:szCs w:val="22"/>
        </w:rPr>
      </w:pPr>
    </w:p>
    <w:p w14:paraId="14F22DF4" w14:textId="77777777" w:rsidR="007814B1" w:rsidRPr="000A454C" w:rsidRDefault="0012756F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(</w:t>
      </w:r>
      <w:r w:rsidR="007814B1" w:rsidRPr="000A454C">
        <w:rPr>
          <w:rFonts w:ascii="Arial" w:hAnsi="Arial" w:cs="Arial"/>
          <w:sz w:val="22"/>
          <w:szCs w:val="22"/>
        </w:rPr>
        <w:t>Genaue Bezeichnung der genehmigungsbedürftigen Röntgeneinrichtung</w:t>
      </w:r>
      <w:r w:rsidRPr="000A454C">
        <w:rPr>
          <w:rFonts w:ascii="Arial" w:hAnsi="Arial" w:cs="Arial"/>
          <w:sz w:val="22"/>
          <w:szCs w:val="22"/>
        </w:rPr>
        <w:t>)</w:t>
      </w:r>
      <w:r w:rsidR="007814B1" w:rsidRPr="000A454C">
        <w:rPr>
          <w:rFonts w:ascii="Arial" w:hAnsi="Arial" w:cs="Arial"/>
          <w:sz w:val="22"/>
          <w:szCs w:val="22"/>
        </w:rPr>
        <w:t xml:space="preserve"> i</w:t>
      </w:r>
      <w:r w:rsidR="00F36DD2" w:rsidRPr="000A454C">
        <w:rPr>
          <w:rFonts w:ascii="Arial" w:hAnsi="Arial" w:cs="Arial"/>
          <w:sz w:val="22"/>
          <w:szCs w:val="22"/>
        </w:rPr>
        <w:t>n der</w:t>
      </w:r>
      <w:r w:rsidR="007814B1" w:rsidRPr="000A454C">
        <w:rPr>
          <w:rFonts w:ascii="Arial" w:hAnsi="Arial" w:cs="Arial"/>
          <w:sz w:val="22"/>
          <w:szCs w:val="22"/>
        </w:rPr>
        <w:t xml:space="preserve"> </w:t>
      </w:r>
      <w:r w:rsidRPr="000A454C">
        <w:rPr>
          <w:rFonts w:ascii="Arial" w:hAnsi="Arial" w:cs="Arial"/>
          <w:sz w:val="22"/>
          <w:szCs w:val="22"/>
        </w:rPr>
        <w:t>(</w:t>
      </w:r>
      <w:r w:rsidR="00F36DD2" w:rsidRPr="000A454C">
        <w:rPr>
          <w:rFonts w:ascii="Arial" w:hAnsi="Arial" w:cs="Arial"/>
          <w:sz w:val="22"/>
          <w:szCs w:val="22"/>
        </w:rPr>
        <w:t>Praxis</w:t>
      </w:r>
      <w:r w:rsidR="007814B1" w:rsidRPr="000A454C">
        <w:rPr>
          <w:rFonts w:ascii="Arial" w:hAnsi="Arial" w:cs="Arial"/>
          <w:sz w:val="22"/>
          <w:szCs w:val="22"/>
        </w:rPr>
        <w:t xml:space="preserve"> und Standort</w:t>
      </w:r>
      <w:r w:rsidRPr="000A454C">
        <w:rPr>
          <w:rFonts w:ascii="Arial" w:hAnsi="Arial" w:cs="Arial"/>
          <w:sz w:val="22"/>
          <w:szCs w:val="22"/>
        </w:rPr>
        <w:t>)</w:t>
      </w:r>
    </w:p>
    <w:p w14:paraId="29D9B0D3" w14:textId="77777777" w:rsidR="007814B1" w:rsidRPr="000A454C" w:rsidRDefault="007814B1" w:rsidP="00B7010B">
      <w:pPr>
        <w:jc w:val="both"/>
        <w:rPr>
          <w:rFonts w:ascii="Arial" w:hAnsi="Arial" w:cs="Arial"/>
          <w:sz w:val="22"/>
          <w:szCs w:val="22"/>
        </w:rPr>
      </w:pPr>
    </w:p>
    <w:p w14:paraId="1F61578F" w14:textId="77777777" w:rsidR="0029003E" w:rsidRPr="000A454C" w:rsidRDefault="007814B1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Die Röntgeneinrichtung dient zur</w:t>
      </w:r>
      <w:r w:rsidR="0029003E" w:rsidRPr="000A454C">
        <w:rPr>
          <w:rFonts w:ascii="Arial" w:hAnsi="Arial" w:cs="Arial"/>
          <w:sz w:val="22"/>
          <w:szCs w:val="22"/>
        </w:rPr>
        <w:t xml:space="preserve"> Akquisition von intraoralen Aufnahmen / Panoramaschichtaufnahmen / Fernröntgenaufnahmen am Menschen.</w:t>
      </w:r>
    </w:p>
    <w:p w14:paraId="7468D8AC" w14:textId="77777777" w:rsidR="0029003E" w:rsidRPr="000A454C" w:rsidRDefault="0029003E" w:rsidP="00B7010B">
      <w:pPr>
        <w:jc w:val="both"/>
        <w:rPr>
          <w:rFonts w:ascii="Arial" w:hAnsi="Arial" w:cs="Arial"/>
          <w:sz w:val="22"/>
          <w:szCs w:val="22"/>
        </w:rPr>
      </w:pPr>
    </w:p>
    <w:p w14:paraId="754D2283" w14:textId="77777777" w:rsidR="00F36DD2" w:rsidRPr="000A454C" w:rsidRDefault="00F36DD2" w:rsidP="00B7010B">
      <w:pPr>
        <w:jc w:val="both"/>
        <w:rPr>
          <w:rFonts w:ascii="Arial" w:hAnsi="Arial" w:cs="Arial"/>
          <w:sz w:val="22"/>
          <w:szCs w:val="22"/>
        </w:rPr>
      </w:pPr>
    </w:p>
    <w:p w14:paraId="2B31E850" w14:textId="77777777" w:rsidR="0029003E" w:rsidRPr="0004026C" w:rsidRDefault="0029003E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4026C">
        <w:rPr>
          <w:rFonts w:ascii="Arial" w:hAnsi="Arial" w:cs="Arial"/>
          <w:i/>
          <w:iCs/>
          <w:sz w:val="22"/>
          <w:szCs w:val="22"/>
          <w:u w:val="single"/>
        </w:rPr>
        <w:t xml:space="preserve">2.1.1 Zuständige Strahlenschutzbeauftragte </w:t>
      </w:r>
      <w:r w:rsidR="0012756F" w:rsidRPr="0004026C">
        <w:rPr>
          <w:rFonts w:ascii="Arial" w:hAnsi="Arial" w:cs="Arial"/>
          <w:i/>
          <w:iCs/>
          <w:sz w:val="22"/>
          <w:szCs w:val="22"/>
          <w:u w:val="single"/>
        </w:rPr>
        <w:t>(</w:t>
      </w:r>
      <w:r w:rsidRPr="0004026C">
        <w:rPr>
          <w:rFonts w:ascii="Arial" w:hAnsi="Arial" w:cs="Arial"/>
          <w:i/>
          <w:iCs/>
          <w:sz w:val="22"/>
          <w:szCs w:val="22"/>
          <w:u w:val="single"/>
        </w:rPr>
        <w:t>sofern erforderlich</w:t>
      </w:r>
      <w:r w:rsidR="0012756F" w:rsidRPr="0004026C">
        <w:rPr>
          <w:rFonts w:ascii="Arial" w:hAnsi="Arial" w:cs="Arial"/>
          <w:i/>
          <w:iCs/>
          <w:sz w:val="22"/>
          <w:szCs w:val="22"/>
          <w:u w:val="single"/>
        </w:rPr>
        <w:t>)</w:t>
      </w:r>
    </w:p>
    <w:p w14:paraId="34AA0E1E" w14:textId="77777777" w:rsidR="0029003E" w:rsidRPr="000A454C" w:rsidRDefault="0029003E" w:rsidP="00B7010B">
      <w:pPr>
        <w:jc w:val="both"/>
        <w:rPr>
          <w:rFonts w:ascii="Arial" w:hAnsi="Arial" w:cs="Arial"/>
          <w:sz w:val="22"/>
          <w:szCs w:val="22"/>
        </w:rPr>
      </w:pPr>
    </w:p>
    <w:p w14:paraId="7AEC728E" w14:textId="77777777" w:rsidR="0029003E" w:rsidRPr="000F035B" w:rsidRDefault="0029003E" w:rsidP="00B7010B">
      <w:pPr>
        <w:jc w:val="both"/>
        <w:rPr>
          <w:rFonts w:ascii="Arial" w:hAnsi="Arial" w:cs="Arial"/>
          <w:sz w:val="22"/>
          <w:szCs w:val="22"/>
          <w:u w:val="single"/>
        </w:rPr>
      </w:pPr>
      <w:r w:rsidRPr="000F035B">
        <w:rPr>
          <w:rFonts w:ascii="Arial" w:hAnsi="Arial" w:cs="Arial"/>
          <w:sz w:val="22"/>
          <w:szCs w:val="22"/>
          <w:u w:val="single"/>
        </w:rPr>
        <w:t xml:space="preserve">Der zuständige </w:t>
      </w:r>
      <w:r w:rsidR="00AF4081" w:rsidRPr="000F035B">
        <w:rPr>
          <w:rFonts w:ascii="Arial" w:hAnsi="Arial" w:cs="Arial"/>
          <w:sz w:val="22"/>
          <w:szCs w:val="22"/>
          <w:u w:val="single"/>
        </w:rPr>
        <w:t>SSB</w:t>
      </w:r>
      <w:r w:rsidRPr="000F035B">
        <w:rPr>
          <w:rFonts w:ascii="Arial" w:hAnsi="Arial" w:cs="Arial"/>
          <w:sz w:val="22"/>
          <w:szCs w:val="22"/>
          <w:u w:val="single"/>
        </w:rPr>
        <w:t xml:space="preserve"> ist:</w:t>
      </w:r>
    </w:p>
    <w:p w14:paraId="5BF3B3BC" w14:textId="77777777" w:rsidR="000F035B" w:rsidRPr="000F035B" w:rsidRDefault="000F035B" w:rsidP="00B7010B">
      <w:pPr>
        <w:jc w:val="both"/>
        <w:rPr>
          <w:rFonts w:ascii="Arial" w:hAnsi="Arial" w:cs="Arial"/>
          <w:sz w:val="22"/>
          <w:szCs w:val="22"/>
        </w:rPr>
      </w:pPr>
    </w:p>
    <w:p w14:paraId="2F4320C5" w14:textId="77777777" w:rsidR="000F035B" w:rsidRPr="000F035B" w:rsidRDefault="000F035B" w:rsidP="00DF75D8">
      <w:pPr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7"/>
            <w:enabled/>
            <w:calcOnExit w:val="0"/>
            <w:textInput>
              <w:default w:val="Titel Vorname Name"/>
            </w:textInput>
          </w:ffData>
        </w:fldChar>
      </w:r>
      <w:bookmarkStart w:id="8" w:name="Text17"/>
      <w:r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2"/>
          <w:highlight w:val="lightGray"/>
        </w:rPr>
      </w:r>
      <w:r>
        <w:rPr>
          <w:rFonts w:ascii="Arial" w:hAnsi="Arial" w:cs="Arial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2"/>
          <w:highlight w:val="lightGray"/>
        </w:rPr>
        <w:t>Titel Vorname Name</w:t>
      </w:r>
      <w:r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8"/>
    </w:p>
    <w:p w14:paraId="3D4CE781" w14:textId="77777777" w:rsidR="00DF75D8" w:rsidRPr="00A21F30" w:rsidRDefault="00DF75D8" w:rsidP="00DF75D8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A21F30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E9A40" wp14:editId="263053A8">
                <wp:simplePos x="0" y="0"/>
                <wp:positionH relativeFrom="column">
                  <wp:posOffset>37465</wp:posOffset>
                </wp:positionH>
                <wp:positionV relativeFrom="paragraph">
                  <wp:posOffset>34290</wp:posOffset>
                </wp:positionV>
                <wp:extent cx="2156460" cy="1188720"/>
                <wp:effectExtent l="0" t="0" r="15240" b="114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03414" w14:textId="77777777" w:rsidR="00DF75D8" w:rsidRPr="00400CA2" w:rsidRDefault="00DF75D8" w:rsidP="00DF75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400C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Praxisstempel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/Praxisadresse):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C74D" id="Textfeld 5" o:spid="_x0000_s1030" type="#_x0000_t202" style="position:absolute;left:0;text-align:left;margin-left:2.95pt;margin-top:2.7pt;width:169.8pt;height:9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" fillcolor="white [3201]" strokeweight=".5pt">
                <v:textbox>
                  <w:txbxContent>
                    <w:p w:rsidR="00DF75D8" w:rsidRPr="00400CA2" w:rsidRDefault="00DF75D8" w:rsidP="00DF75D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400CA2">
                        <w:rPr>
                          <w:rFonts w:ascii="Arial" w:hAnsi="Arial" w:cs="Arial"/>
                          <w:sz w:val="18"/>
                          <w:szCs w:val="18"/>
                        </w:rPr>
                        <w:t>Praxisstempel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/Praxisadresse):</w:t>
                      </w:r>
                    </w:p>
                  </w:txbxContent>
                </v:textbox>
              </v:shape>
            </w:pict>
          </mc:Fallback>
        </mc:AlternateContent>
      </w:r>
    </w:p>
    <w:p w14:paraId="4A5A13B5" w14:textId="77777777" w:rsidR="00DF75D8" w:rsidRPr="00A21F30" w:rsidRDefault="00DF75D8" w:rsidP="00DF75D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CB2EA68" w14:textId="77777777" w:rsidR="00DF75D8" w:rsidRPr="00A21F30" w:rsidRDefault="00DF75D8" w:rsidP="00DF75D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D787F2" w14:textId="77777777" w:rsidR="00DF75D8" w:rsidRPr="00A21F30" w:rsidRDefault="00DF75D8" w:rsidP="00DF75D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5874BF8" w14:textId="77777777" w:rsidR="00DF75D8" w:rsidRPr="00A21F30" w:rsidRDefault="00DF75D8" w:rsidP="00B7010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7A4913" w14:textId="77777777" w:rsidR="00DF75D8" w:rsidRPr="00A21F30" w:rsidRDefault="00DF75D8" w:rsidP="00B7010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85251E4" w14:textId="77777777" w:rsidR="00DF75D8" w:rsidRPr="00A21F30" w:rsidRDefault="00DF75D8" w:rsidP="00B7010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91C788F" w14:textId="77777777" w:rsidR="00DF75D8" w:rsidRPr="00A21F30" w:rsidRDefault="00DF75D8" w:rsidP="00B7010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49F2E6" w14:textId="77777777" w:rsidR="000F035B" w:rsidRPr="00A21F30" w:rsidRDefault="000F035B" w:rsidP="00B7010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F81914" w14:textId="77777777" w:rsidR="000F035B" w:rsidRPr="000F035B" w:rsidRDefault="000F035B" w:rsidP="00382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0F035B">
        <w:rPr>
          <w:rFonts w:ascii="Arial" w:hAnsi="Arial" w:cs="Arial"/>
          <w:sz w:val="22"/>
          <w:szCs w:val="22"/>
          <w:u w:val="single"/>
        </w:rPr>
        <w:t>Vertretung durch:</w:t>
      </w:r>
    </w:p>
    <w:p w14:paraId="7FE6DE97" w14:textId="77777777" w:rsidR="000F035B" w:rsidRDefault="000F035B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F64E40" w14:textId="77777777" w:rsidR="000F035B" w:rsidRPr="000F035B" w:rsidRDefault="000F035B" w:rsidP="000F035B">
      <w:pPr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17"/>
            <w:enabled/>
            <w:calcOnExit w:val="0"/>
            <w:textInput>
              <w:default w:val="Titel Vorname Name"/>
            </w:textInput>
          </w:ffData>
        </w:fldChar>
      </w:r>
      <w:r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>
        <w:rPr>
          <w:rFonts w:ascii="Arial" w:hAnsi="Arial" w:cs="Arial"/>
          <w:sz w:val="22"/>
          <w:szCs w:val="22"/>
          <w:highlight w:val="lightGray"/>
        </w:rPr>
      </w:r>
      <w:r>
        <w:rPr>
          <w:rFonts w:ascii="Arial" w:hAnsi="Arial" w:cs="Arial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noProof/>
          <w:sz w:val="22"/>
          <w:szCs w:val="22"/>
          <w:highlight w:val="lightGray"/>
        </w:rPr>
        <w:t>Titel Vorname Name</w:t>
      </w:r>
      <w:r>
        <w:rPr>
          <w:rFonts w:ascii="Arial" w:hAnsi="Arial" w:cs="Arial"/>
          <w:sz w:val="22"/>
          <w:szCs w:val="22"/>
          <w:highlight w:val="lightGray"/>
        </w:rPr>
        <w:fldChar w:fldCharType="end"/>
      </w:r>
    </w:p>
    <w:p w14:paraId="4224CFC8" w14:textId="77777777" w:rsidR="000F035B" w:rsidRDefault="000F035B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440007" w14:textId="77777777" w:rsidR="003821AD" w:rsidRPr="00A21F30" w:rsidRDefault="003821AD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A21F30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615AC" wp14:editId="2F7A1F75">
                <wp:simplePos x="0" y="0"/>
                <wp:positionH relativeFrom="column">
                  <wp:posOffset>37465</wp:posOffset>
                </wp:positionH>
                <wp:positionV relativeFrom="paragraph">
                  <wp:posOffset>34290</wp:posOffset>
                </wp:positionV>
                <wp:extent cx="2156460" cy="1188720"/>
                <wp:effectExtent l="0" t="0" r="15240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9487C" w14:textId="77777777" w:rsidR="003821AD" w:rsidRPr="00400CA2" w:rsidRDefault="003821AD" w:rsidP="003821A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400C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Praxisstempel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/Praxisadresse):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A2A8" id="Textfeld 6" o:spid="_x0000_s1031" type="#_x0000_t202" style="position:absolute;left:0;text-align:left;margin-left:2.95pt;margin-top:2.7pt;width:169.8pt;height:9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" fillcolor="white [3201]" strokeweight=".5pt">
                <v:textbox>
                  <w:txbxContent>
                    <w:p w:rsidR="003821AD" w:rsidRPr="00400CA2" w:rsidRDefault="003821AD" w:rsidP="003821A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400CA2">
                        <w:rPr>
                          <w:rFonts w:ascii="Arial" w:hAnsi="Arial" w:cs="Arial"/>
                          <w:sz w:val="18"/>
                          <w:szCs w:val="18"/>
                        </w:rPr>
                        <w:t>Praxisstempel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/Praxisadresse):</w:t>
                      </w:r>
                    </w:p>
                  </w:txbxContent>
                </v:textbox>
              </v:shape>
            </w:pict>
          </mc:Fallback>
        </mc:AlternateContent>
      </w:r>
    </w:p>
    <w:p w14:paraId="60C1D43F" w14:textId="77777777" w:rsidR="003821AD" w:rsidRPr="00A21F30" w:rsidRDefault="003821AD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6F86E93" w14:textId="77777777" w:rsidR="003821AD" w:rsidRPr="00A21F30" w:rsidRDefault="003821AD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3B6B048" w14:textId="77777777" w:rsidR="003821AD" w:rsidRPr="00A21F30" w:rsidRDefault="003821AD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957A73" w14:textId="77777777" w:rsidR="003821AD" w:rsidRPr="00A21F30" w:rsidRDefault="003821AD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873B6A" w14:textId="77777777" w:rsidR="003821AD" w:rsidRPr="00A21F30" w:rsidRDefault="003821AD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FEF65F" w14:textId="77777777" w:rsidR="003821AD" w:rsidRPr="00A21F30" w:rsidRDefault="003821AD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3E8271" w14:textId="77777777" w:rsidR="003821AD" w:rsidRPr="00A21F30" w:rsidRDefault="003821AD" w:rsidP="003821A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1EDA0F" w14:textId="77777777" w:rsidR="00F36DD2" w:rsidRPr="000A454C" w:rsidRDefault="00F36DD2" w:rsidP="00B7010B">
      <w:pPr>
        <w:jc w:val="both"/>
        <w:rPr>
          <w:rFonts w:ascii="Arial" w:hAnsi="Arial" w:cs="Arial"/>
          <w:sz w:val="22"/>
          <w:szCs w:val="22"/>
        </w:rPr>
      </w:pPr>
    </w:p>
    <w:p w14:paraId="50A01CFB" w14:textId="77777777" w:rsidR="0029003E" w:rsidRPr="001D3296" w:rsidRDefault="0029003E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D3296">
        <w:rPr>
          <w:rFonts w:ascii="Arial" w:hAnsi="Arial" w:cs="Arial"/>
          <w:i/>
          <w:iCs/>
          <w:sz w:val="22"/>
          <w:szCs w:val="22"/>
          <w:u w:val="single"/>
        </w:rPr>
        <w:t>2.1.2 Strahlenschutzbereiche und Zutrittsregelungen</w:t>
      </w:r>
    </w:p>
    <w:p w14:paraId="2984B77B" w14:textId="77777777" w:rsidR="0029003E" w:rsidRPr="000A454C" w:rsidRDefault="0029003E" w:rsidP="00B7010B">
      <w:pPr>
        <w:jc w:val="both"/>
        <w:rPr>
          <w:rFonts w:ascii="Arial" w:hAnsi="Arial" w:cs="Arial"/>
          <w:sz w:val="22"/>
          <w:szCs w:val="22"/>
        </w:rPr>
      </w:pPr>
    </w:p>
    <w:p w14:paraId="637FAB8B" w14:textId="77777777" w:rsidR="0029003E" w:rsidRPr="000A454C" w:rsidRDefault="0029003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Beim Betrieb der Röntgeneinrichtung entsteht ein Überwachungsbereich, der sich außerhalb des designierten Röntgenraums befindet bzw. sich direkt an den Kontrollbereich anschließt.</w:t>
      </w:r>
    </w:p>
    <w:p w14:paraId="33E4E6BD" w14:textId="77777777" w:rsidR="0029003E" w:rsidRPr="000A454C" w:rsidRDefault="0029003E" w:rsidP="00B7010B">
      <w:pPr>
        <w:jc w:val="both"/>
        <w:rPr>
          <w:rFonts w:ascii="Arial" w:hAnsi="Arial" w:cs="Arial"/>
          <w:sz w:val="22"/>
          <w:szCs w:val="22"/>
        </w:rPr>
      </w:pPr>
    </w:p>
    <w:p w14:paraId="6F74A212" w14:textId="77777777" w:rsidR="0029003E" w:rsidRPr="000A454C" w:rsidRDefault="0029003E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Personen haben zu Überwachungsbereichen nur Zutritt, wenn</w:t>
      </w:r>
    </w:p>
    <w:p w14:paraId="687A7C54" w14:textId="77777777" w:rsidR="0029003E" w:rsidRPr="000A454C" w:rsidRDefault="0029003E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sie darin eine dem Betrieb dienende Aufgabe wahrnehmen,</w:t>
      </w:r>
    </w:p>
    <w:p w14:paraId="3E00A305" w14:textId="77777777" w:rsidR="0029003E" w:rsidRPr="000A454C" w:rsidRDefault="0029003E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es für die Erreichung ihres Ausbildungszieles erforderlich ist,</w:t>
      </w:r>
    </w:p>
    <w:p w14:paraId="397ABE00" w14:textId="77777777" w:rsidR="0029003E" w:rsidRPr="000A454C" w:rsidRDefault="0029003E" w:rsidP="00F36DD2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F36DD2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sie Besucher sind.</w:t>
      </w:r>
    </w:p>
    <w:p w14:paraId="34D7CEE8" w14:textId="77777777" w:rsidR="0029003E" w:rsidRPr="000A454C" w:rsidRDefault="0029003E" w:rsidP="00B7010B">
      <w:pPr>
        <w:jc w:val="both"/>
        <w:rPr>
          <w:rFonts w:ascii="Arial" w:hAnsi="Arial" w:cs="Arial"/>
          <w:sz w:val="22"/>
          <w:szCs w:val="22"/>
        </w:rPr>
      </w:pPr>
    </w:p>
    <w:p w14:paraId="56296A01" w14:textId="77777777" w:rsidR="0029003E" w:rsidRPr="000927B4" w:rsidRDefault="0029003E" w:rsidP="00B7010B">
      <w:pPr>
        <w:jc w:val="both"/>
        <w:rPr>
          <w:rFonts w:ascii="Arial" w:hAnsi="Arial" w:cs="Arial"/>
          <w:sz w:val="22"/>
          <w:szCs w:val="22"/>
        </w:rPr>
      </w:pPr>
      <w:r w:rsidRPr="000927B4">
        <w:rPr>
          <w:rFonts w:ascii="Arial" w:hAnsi="Arial" w:cs="Arial"/>
          <w:sz w:val="22"/>
          <w:szCs w:val="22"/>
        </w:rPr>
        <w:t xml:space="preserve">Der Betrieb der Röntgeneinrichtung erzeugt einen betretbaren Kontrollbereich bis in </w:t>
      </w:r>
      <w:r w:rsidR="00F70083" w:rsidRPr="000927B4">
        <w:rPr>
          <w:rFonts w:ascii="Arial" w:hAnsi="Arial" w:cs="Arial"/>
          <w:sz w:val="22"/>
          <w:szCs w:val="22"/>
        </w:rPr>
        <w:br/>
        <w:t>ca. 15</w:t>
      </w:r>
      <w:r w:rsidRPr="000927B4">
        <w:rPr>
          <w:rFonts w:ascii="Arial" w:hAnsi="Arial" w:cs="Arial"/>
          <w:sz w:val="22"/>
          <w:szCs w:val="22"/>
        </w:rPr>
        <w:t>0 cm Abstand von der Strahlenquelle (siehe auch Angabe durch den Sachverständigen).</w:t>
      </w:r>
    </w:p>
    <w:p w14:paraId="0DD48C65" w14:textId="77777777" w:rsidR="0029003E" w:rsidRPr="000927B4" w:rsidRDefault="0029003E" w:rsidP="00B7010B">
      <w:pPr>
        <w:jc w:val="both"/>
        <w:rPr>
          <w:rFonts w:ascii="Arial" w:hAnsi="Arial" w:cs="Arial"/>
          <w:sz w:val="22"/>
          <w:szCs w:val="22"/>
        </w:rPr>
      </w:pPr>
    </w:p>
    <w:p w14:paraId="2E1AC4FA" w14:textId="2D856FC8" w:rsidR="0029003E" w:rsidRDefault="007649BD" w:rsidP="00B70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Zutritt zum Kontrollbereich ist zu keiner Zeit gestattet.</w:t>
      </w:r>
    </w:p>
    <w:p w14:paraId="731E0B6B" w14:textId="77777777" w:rsidR="007649BD" w:rsidRPr="000927B4" w:rsidRDefault="007649BD" w:rsidP="00B7010B">
      <w:pPr>
        <w:jc w:val="both"/>
        <w:rPr>
          <w:rFonts w:ascii="Arial" w:hAnsi="Arial" w:cs="Arial"/>
          <w:sz w:val="22"/>
          <w:szCs w:val="22"/>
        </w:rPr>
      </w:pPr>
    </w:p>
    <w:p w14:paraId="5EE0C536" w14:textId="7C008190" w:rsidR="00D91F23" w:rsidRPr="000A454C" w:rsidRDefault="007649BD" w:rsidP="00B70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 schließt ausnahmslos alle Personen in der Zahnarztpraxis ein (Praxispersonal, Auszubildende, Studierende, sonstige Personen z. B. Besucher).</w:t>
      </w:r>
    </w:p>
    <w:p w14:paraId="6FFA9BA1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7C3168B8" w14:textId="77777777" w:rsidR="00D91F23" w:rsidRPr="001D3296" w:rsidRDefault="00D91F23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D3296">
        <w:rPr>
          <w:rFonts w:ascii="Arial" w:hAnsi="Arial" w:cs="Arial"/>
          <w:i/>
          <w:iCs/>
          <w:sz w:val="22"/>
          <w:szCs w:val="22"/>
          <w:u w:val="single"/>
        </w:rPr>
        <w:lastRenderedPageBreak/>
        <w:t>2.1.</w:t>
      </w:r>
      <w:r w:rsidR="002A3ABD" w:rsidRPr="001D3296">
        <w:rPr>
          <w:rFonts w:ascii="Arial" w:hAnsi="Arial" w:cs="Arial"/>
          <w:i/>
          <w:iCs/>
          <w:sz w:val="22"/>
          <w:szCs w:val="22"/>
          <w:u w:val="single"/>
        </w:rPr>
        <w:t>3</w:t>
      </w:r>
      <w:r w:rsidRPr="001D3296">
        <w:rPr>
          <w:rFonts w:ascii="Arial" w:hAnsi="Arial" w:cs="Arial"/>
          <w:i/>
          <w:iCs/>
          <w:sz w:val="22"/>
          <w:szCs w:val="22"/>
          <w:u w:val="single"/>
        </w:rPr>
        <w:t xml:space="preserve"> Regeln zum Arbeitsverhalten</w:t>
      </w:r>
    </w:p>
    <w:p w14:paraId="0E8B5727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129B33D6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Beim Betrieb der Röntgeneinrichtung sind neben den allgemeinen Verhaltensregeln aus Punkt 1.6 die folgenden Regelungen zu beachten:</w:t>
      </w:r>
    </w:p>
    <w:p w14:paraId="672042DA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5BB1822E" w14:textId="77777777" w:rsidR="00D91F23" w:rsidRPr="000A454C" w:rsidRDefault="00D91F23" w:rsidP="00200DC9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200DC9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Mit der Röntgeneinrichtung dürfen nur die Personen umgehen, die unterwiesen wurden und eine entsprechende Einweisung in die Handhabung der Röntgeneinrichtung erhalten haben.</w:t>
      </w:r>
    </w:p>
    <w:p w14:paraId="43DC0883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6B3F4F59" w14:textId="77777777" w:rsidR="00D91F23" w:rsidRPr="000A454C" w:rsidRDefault="00D91F23" w:rsidP="00200DC9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200DC9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Die Röntgeneinrichtung ist nur bestimmungsgemäß zu verwenden.</w:t>
      </w:r>
    </w:p>
    <w:p w14:paraId="76D3E74A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3A5CF9B2" w14:textId="77777777" w:rsidR="00D91F23" w:rsidRPr="000A454C" w:rsidRDefault="00D91F23" w:rsidP="00200DC9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200DC9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Die Röntgeneinrichtung ist vor der Erstinbetriebsetzung und danach regelmäßig einer Sichtkontrolle auf Beschädigung zu unterziehen.</w:t>
      </w:r>
    </w:p>
    <w:p w14:paraId="1BE3E63A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1103FA44" w14:textId="77777777" w:rsidR="00D91F23" w:rsidRPr="000A454C" w:rsidRDefault="00D91F23" w:rsidP="00200DC9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200DC9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Es dürfen keine Veränderungen an der Röntgeneinrichtung vorgenommen werden, die den Strahlenschutz beeinträchtigen können. Der Umbau von Abschirmungen, Überbrückung von Verriegelungen oder ähnliche Eingriffe sind nicht zulässig.</w:t>
      </w:r>
    </w:p>
    <w:p w14:paraId="60A4C935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2CC7F389" w14:textId="77777777" w:rsidR="00D91F23" w:rsidRPr="000A454C" w:rsidRDefault="00D91F23" w:rsidP="00200DC9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200DC9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 xml:space="preserve">Bei Verdacht auf Beschädigung der Röntgeneinrichtung oder Funktionseinschränkung </w:t>
      </w:r>
      <w:r w:rsidR="00BE4AB3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 xml:space="preserve">einer Schutzvorrichtung ist die Röntgeneinrichtung nicht mehr zu verwenden und der </w:t>
      </w:r>
      <w:r w:rsidR="00BE4AB3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Strahlenschutzverantwortliche / Strahlenschutzbeauftragte unverzüglich zu informieren.</w:t>
      </w:r>
    </w:p>
    <w:p w14:paraId="0DD69D39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7D5A4DFF" w14:textId="77777777" w:rsidR="00D91F23" w:rsidRPr="000A454C" w:rsidRDefault="00D91F23" w:rsidP="00200DC9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200DC9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Eine etwaige Kennzeichnung der Röntgeneinrichtung darf nicht entfernt werden.</w:t>
      </w:r>
    </w:p>
    <w:p w14:paraId="0C6F3BFB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225CC7E7" w14:textId="77777777" w:rsidR="00D91F23" w:rsidRPr="000A454C" w:rsidRDefault="00D91F23" w:rsidP="00200DC9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200DC9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>Fragen zum Betrieb der Röntgeneinrichtung sind an den zuständigen Strahlenschutz</w:t>
      </w:r>
      <w:r w:rsidR="00BE4AB3" w:rsidRPr="000A454C">
        <w:rPr>
          <w:rFonts w:ascii="Arial" w:hAnsi="Arial" w:cs="Arial"/>
          <w:sz w:val="22"/>
          <w:szCs w:val="22"/>
        </w:rPr>
        <w:t>-</w:t>
      </w:r>
      <w:r w:rsidR="00BE4AB3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verantwortlichen / Strahlenschutzbeauftragten zu richten.</w:t>
      </w:r>
    </w:p>
    <w:p w14:paraId="5C6DB9D7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787F4D89" w14:textId="77777777" w:rsidR="00D91F23" w:rsidRPr="000A454C" w:rsidRDefault="00D91F23" w:rsidP="00200DC9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-</w:t>
      </w:r>
      <w:r w:rsidR="00200DC9" w:rsidRPr="000A454C">
        <w:rPr>
          <w:rFonts w:ascii="Arial" w:hAnsi="Arial" w:cs="Arial"/>
          <w:sz w:val="22"/>
          <w:szCs w:val="22"/>
        </w:rPr>
        <w:tab/>
      </w:r>
      <w:r w:rsidRPr="000A454C">
        <w:rPr>
          <w:rFonts w:ascii="Arial" w:hAnsi="Arial" w:cs="Arial"/>
          <w:sz w:val="22"/>
          <w:szCs w:val="22"/>
        </w:rPr>
        <w:t xml:space="preserve">Das Strahlenschutzgesetz und die Strahlenschutzverordnung sind am Arbeitsplatz zur </w:t>
      </w:r>
      <w:r w:rsidR="00BE4AB3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Einsicht bereit zu halten.</w:t>
      </w:r>
    </w:p>
    <w:p w14:paraId="46CE7835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79E65168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13CDFFEA" w14:textId="77777777" w:rsidR="00D91F23" w:rsidRPr="001D3296" w:rsidRDefault="00D91F23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D3296">
        <w:rPr>
          <w:rFonts w:ascii="Arial" w:hAnsi="Arial" w:cs="Arial"/>
          <w:i/>
          <w:iCs/>
          <w:sz w:val="22"/>
          <w:szCs w:val="22"/>
          <w:u w:val="single"/>
        </w:rPr>
        <w:t>2.1.</w:t>
      </w:r>
      <w:r w:rsidR="002A3ABD" w:rsidRPr="001D3296">
        <w:rPr>
          <w:rFonts w:ascii="Arial" w:hAnsi="Arial" w:cs="Arial"/>
          <w:i/>
          <w:iCs/>
          <w:sz w:val="22"/>
          <w:szCs w:val="22"/>
          <w:u w:val="single"/>
        </w:rPr>
        <w:t>4</w:t>
      </w:r>
      <w:r w:rsidRPr="001D3296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2A3ABD" w:rsidRPr="001D3296">
        <w:rPr>
          <w:rFonts w:ascii="Arial" w:hAnsi="Arial" w:cs="Arial"/>
          <w:i/>
          <w:iCs/>
          <w:sz w:val="22"/>
          <w:szCs w:val="22"/>
          <w:u w:val="single"/>
        </w:rPr>
        <w:t>Qualitätssicherung</w:t>
      </w:r>
    </w:p>
    <w:p w14:paraId="60DF74AB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778BBAF4" w14:textId="77777777" w:rsidR="00D91F23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Neben den im Abstand von 5 Jahren stattfindenden Sachverständigenprüfungen sind im </w:t>
      </w:r>
      <w:r w:rsidR="00BE4AB3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>Rahmen der Qualitätssicherung beim Betrieb einer Röntgeneinrichtung zur Anwendung am Menschen in der Zahnheilkunde die erforderlichen wiederkehrenden Konstanzprüfungen durchzuführen. Dabei ist auf die Einhaltung der normativen Vorgaben zu achten.</w:t>
      </w:r>
    </w:p>
    <w:p w14:paraId="469025FD" w14:textId="77777777" w:rsidR="00D91F23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Über etwaige Abweichungen der Ergebnisse der Konstanzprüfungen sind der Strahlenschutzverantwortliche / Strahlenschutzbeauftragte unverzüglich zu informieren.</w:t>
      </w:r>
    </w:p>
    <w:p w14:paraId="230E44C9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75719FBE" w14:textId="77777777" w:rsidR="00200DC9" w:rsidRPr="000A454C" w:rsidRDefault="00200DC9" w:rsidP="00B7010B">
      <w:pPr>
        <w:jc w:val="both"/>
        <w:rPr>
          <w:rFonts w:ascii="Arial" w:hAnsi="Arial" w:cs="Arial"/>
          <w:sz w:val="22"/>
          <w:szCs w:val="22"/>
        </w:rPr>
      </w:pPr>
    </w:p>
    <w:p w14:paraId="230A3C3A" w14:textId="77777777" w:rsidR="00D91F23" w:rsidRPr="001D3296" w:rsidRDefault="00D91F23" w:rsidP="00B7010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1D3296">
        <w:rPr>
          <w:rFonts w:ascii="Arial" w:hAnsi="Arial" w:cs="Arial"/>
          <w:i/>
          <w:iCs/>
          <w:sz w:val="22"/>
          <w:szCs w:val="22"/>
          <w:u w:val="single"/>
        </w:rPr>
        <w:t>2.1.</w:t>
      </w:r>
      <w:r w:rsidR="002A3ABD" w:rsidRPr="00A21F30">
        <w:rPr>
          <w:rFonts w:ascii="Arial" w:hAnsi="Arial" w:cs="Arial"/>
          <w:i/>
          <w:iCs/>
          <w:sz w:val="22"/>
          <w:szCs w:val="22"/>
          <w:u w:val="single"/>
        </w:rPr>
        <w:t>5</w:t>
      </w:r>
      <w:r w:rsidRPr="00A21F30">
        <w:rPr>
          <w:rFonts w:ascii="Arial" w:hAnsi="Arial" w:cs="Arial"/>
          <w:i/>
          <w:iCs/>
          <w:sz w:val="22"/>
          <w:szCs w:val="22"/>
          <w:u w:val="single"/>
        </w:rPr>
        <w:t xml:space="preserve"> Betriebsbuch</w:t>
      </w:r>
      <w:r w:rsidR="00F53B9C">
        <w:rPr>
          <w:rFonts w:ascii="Arial" w:hAnsi="Arial" w:cs="Arial"/>
          <w:i/>
          <w:iCs/>
          <w:sz w:val="22"/>
          <w:szCs w:val="22"/>
          <w:u w:val="single"/>
        </w:rPr>
        <w:t xml:space="preserve"> (s. Anlage 4)</w:t>
      </w:r>
    </w:p>
    <w:p w14:paraId="5AB54ED1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789D8848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Das </w:t>
      </w:r>
      <w:hyperlink w:anchor="Betriebsbuch" w:history="1">
        <w:r w:rsidRPr="00AF4081">
          <w:rPr>
            <w:rStyle w:val="Hyperlink"/>
          </w:rPr>
          <w:t>Betriebsbuch</w:t>
        </w:r>
      </w:hyperlink>
      <w:r w:rsidRPr="000A454C">
        <w:rPr>
          <w:rFonts w:ascii="Arial" w:hAnsi="Arial" w:cs="Arial"/>
          <w:sz w:val="22"/>
          <w:szCs w:val="22"/>
        </w:rPr>
        <w:t xml:space="preserve"> wird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="003821AD" w:rsidRPr="00A21F30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Ort in der Praxis"/>
            </w:textInput>
          </w:ffData>
        </w:fldChar>
      </w:r>
      <w:bookmarkStart w:id="9" w:name="Text12"/>
      <w:r w:rsidR="003821AD" w:rsidRPr="00A21F30">
        <w:rPr>
          <w:rFonts w:ascii="Arial" w:hAnsi="Arial" w:cs="Arial"/>
          <w:sz w:val="22"/>
          <w:szCs w:val="22"/>
        </w:rPr>
        <w:instrText xml:space="preserve"> FORMTEXT </w:instrText>
      </w:r>
      <w:r w:rsidR="003821AD" w:rsidRPr="00A21F30">
        <w:rPr>
          <w:rFonts w:ascii="Arial" w:hAnsi="Arial" w:cs="Arial"/>
          <w:sz w:val="22"/>
          <w:szCs w:val="22"/>
        </w:rPr>
      </w:r>
      <w:r w:rsidR="003821AD" w:rsidRPr="00A21F30">
        <w:rPr>
          <w:rFonts w:ascii="Arial" w:hAnsi="Arial" w:cs="Arial"/>
          <w:sz w:val="22"/>
          <w:szCs w:val="22"/>
        </w:rPr>
        <w:fldChar w:fldCharType="separate"/>
      </w:r>
      <w:r w:rsidR="003821AD" w:rsidRPr="00A21F30">
        <w:rPr>
          <w:rFonts w:ascii="Arial" w:hAnsi="Arial" w:cs="Arial"/>
          <w:noProof/>
          <w:sz w:val="22"/>
          <w:szCs w:val="22"/>
        </w:rPr>
        <w:t>Ort in der Praxis</w:t>
      </w:r>
      <w:r w:rsidR="003821AD" w:rsidRPr="00A21F30">
        <w:rPr>
          <w:rFonts w:ascii="Arial" w:hAnsi="Arial" w:cs="Arial"/>
          <w:sz w:val="22"/>
          <w:szCs w:val="22"/>
        </w:rPr>
        <w:fldChar w:fldCharType="end"/>
      </w:r>
      <w:bookmarkEnd w:id="9"/>
      <w:r w:rsidR="0012756F" w:rsidRPr="000A454C">
        <w:rPr>
          <w:rFonts w:ascii="Arial" w:hAnsi="Arial" w:cs="Arial"/>
          <w:sz w:val="22"/>
          <w:szCs w:val="22"/>
        </w:rPr>
        <w:t>)</w:t>
      </w:r>
      <w:r w:rsidRPr="000A454C">
        <w:rPr>
          <w:rFonts w:ascii="Arial" w:hAnsi="Arial" w:cs="Arial"/>
          <w:sz w:val="22"/>
          <w:szCs w:val="22"/>
        </w:rPr>
        <w:t xml:space="preserve"> aufbewahrt. Es ist vollständig zu führen.</w:t>
      </w:r>
    </w:p>
    <w:p w14:paraId="4E8222A0" w14:textId="77777777" w:rsidR="00D91F23" w:rsidRPr="000A454C" w:rsidRDefault="00D91F23" w:rsidP="00B7010B">
      <w:pPr>
        <w:jc w:val="both"/>
        <w:rPr>
          <w:rFonts w:ascii="Arial" w:hAnsi="Arial" w:cs="Arial"/>
          <w:sz w:val="22"/>
          <w:szCs w:val="22"/>
        </w:rPr>
      </w:pPr>
    </w:p>
    <w:p w14:paraId="71772053" w14:textId="198E51C3" w:rsidR="00200DC9" w:rsidRDefault="00D91F2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(Die einzelnen Bestandteile des Betriebsbuches können durchaus auch an verschiedenen </w:t>
      </w:r>
      <w:r w:rsidR="00BE4AB3" w:rsidRPr="000A454C">
        <w:rPr>
          <w:rFonts w:ascii="Arial" w:hAnsi="Arial" w:cs="Arial"/>
          <w:sz w:val="22"/>
          <w:szCs w:val="22"/>
        </w:rPr>
        <w:br/>
      </w:r>
      <w:r w:rsidRPr="000A454C">
        <w:rPr>
          <w:rFonts w:ascii="Arial" w:hAnsi="Arial" w:cs="Arial"/>
          <w:sz w:val="22"/>
          <w:szCs w:val="22"/>
        </w:rPr>
        <w:t xml:space="preserve">Orten bedient werden: z. B. </w:t>
      </w:r>
      <w:r w:rsidR="002A3ABD" w:rsidRPr="000A454C">
        <w:rPr>
          <w:rFonts w:ascii="Arial" w:hAnsi="Arial" w:cs="Arial"/>
          <w:sz w:val="22"/>
          <w:szCs w:val="22"/>
        </w:rPr>
        <w:t xml:space="preserve">Röntgenkontrollbuch </w:t>
      </w:r>
      <w:r w:rsidRPr="000A454C">
        <w:rPr>
          <w:rFonts w:ascii="Arial" w:hAnsi="Arial" w:cs="Arial"/>
          <w:sz w:val="22"/>
          <w:szCs w:val="22"/>
        </w:rPr>
        <w:t xml:space="preserve">über EDV; Ergebnis der Sachverständigenprüfung im </w:t>
      </w:r>
      <w:r w:rsidR="002A3ABD" w:rsidRPr="000A454C">
        <w:rPr>
          <w:rFonts w:ascii="Arial" w:hAnsi="Arial" w:cs="Arial"/>
          <w:sz w:val="22"/>
          <w:szCs w:val="22"/>
        </w:rPr>
        <w:t>Anlagenbuch</w:t>
      </w:r>
      <w:r w:rsidRPr="000A454C">
        <w:rPr>
          <w:rFonts w:ascii="Arial" w:hAnsi="Arial" w:cs="Arial"/>
          <w:sz w:val="22"/>
          <w:szCs w:val="22"/>
        </w:rPr>
        <w:t>.)</w:t>
      </w:r>
    </w:p>
    <w:p w14:paraId="03E3774A" w14:textId="77777777" w:rsidR="0015575B" w:rsidRPr="000A454C" w:rsidRDefault="0015575B" w:rsidP="00B7010B">
      <w:pPr>
        <w:jc w:val="both"/>
        <w:rPr>
          <w:rFonts w:ascii="Arial" w:hAnsi="Arial" w:cs="Arial"/>
          <w:sz w:val="22"/>
          <w:szCs w:val="22"/>
        </w:rPr>
      </w:pPr>
    </w:p>
    <w:p w14:paraId="3A7F58F4" w14:textId="77777777" w:rsidR="00585E23" w:rsidRDefault="00585E23" w:rsidP="00B7010B">
      <w:pPr>
        <w:jc w:val="both"/>
        <w:rPr>
          <w:rFonts w:ascii="Arial" w:hAnsi="Arial" w:cs="Arial"/>
          <w:b/>
          <w:bCs/>
          <w:sz w:val="22"/>
          <w:szCs w:val="22"/>
        </w:rPr>
        <w:sectPr w:rsidR="00585E23" w:rsidSect="00A9638F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022005F2" w14:textId="73DE841E" w:rsidR="002A3ABD" w:rsidRPr="000A454C" w:rsidRDefault="002A3ABD" w:rsidP="00B701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454C">
        <w:rPr>
          <w:rFonts w:ascii="Arial" w:hAnsi="Arial" w:cs="Arial"/>
          <w:b/>
          <w:bCs/>
          <w:sz w:val="22"/>
          <w:szCs w:val="22"/>
        </w:rPr>
        <w:lastRenderedPageBreak/>
        <w:t>3 Inkrafttreten</w:t>
      </w:r>
    </w:p>
    <w:p w14:paraId="2190B6B5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47BE1486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Diese Strahlenschutzanweisung ersetzt alle bisher gültigen Strahlenschutzanweisungen nach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Pr="000A454C">
        <w:rPr>
          <w:rFonts w:ascii="Arial" w:hAnsi="Arial" w:cs="Arial"/>
          <w:sz w:val="22"/>
          <w:szCs w:val="22"/>
        </w:rPr>
        <w:t>StrlSchG und StrlSchV</w:t>
      </w:r>
      <w:r w:rsidR="0012756F" w:rsidRPr="000A454C">
        <w:rPr>
          <w:rFonts w:ascii="Arial" w:hAnsi="Arial" w:cs="Arial"/>
          <w:sz w:val="22"/>
          <w:szCs w:val="22"/>
        </w:rPr>
        <w:t>)</w:t>
      </w:r>
      <w:r w:rsidRPr="000A454C">
        <w:rPr>
          <w:rFonts w:ascii="Arial" w:hAnsi="Arial" w:cs="Arial"/>
          <w:sz w:val="22"/>
          <w:szCs w:val="22"/>
        </w:rPr>
        <w:t xml:space="preserve">. Sie tritt am </w:t>
      </w:r>
      <w:r w:rsidR="0012756F" w:rsidRPr="000A454C">
        <w:rPr>
          <w:rFonts w:ascii="Arial" w:hAnsi="Arial" w:cs="Arial"/>
          <w:sz w:val="22"/>
          <w:szCs w:val="22"/>
        </w:rPr>
        <w:t>(</w:t>
      </w:r>
      <w:r w:rsidR="003821AD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Datum"/>
            </w:textInput>
          </w:ffData>
        </w:fldChar>
      </w:r>
      <w:bookmarkStart w:id="10" w:name="Text13"/>
      <w:r w:rsidR="003821AD">
        <w:rPr>
          <w:rFonts w:ascii="Arial" w:hAnsi="Arial" w:cs="Arial"/>
          <w:sz w:val="22"/>
          <w:szCs w:val="22"/>
        </w:rPr>
        <w:instrText xml:space="preserve"> FORMTEXT </w:instrText>
      </w:r>
      <w:r w:rsidR="003821AD">
        <w:rPr>
          <w:rFonts w:ascii="Arial" w:hAnsi="Arial" w:cs="Arial"/>
          <w:sz w:val="22"/>
          <w:szCs w:val="22"/>
        </w:rPr>
      </w:r>
      <w:r w:rsidR="003821AD">
        <w:rPr>
          <w:rFonts w:ascii="Arial" w:hAnsi="Arial" w:cs="Arial"/>
          <w:sz w:val="22"/>
          <w:szCs w:val="22"/>
        </w:rPr>
        <w:fldChar w:fldCharType="separate"/>
      </w:r>
      <w:r w:rsidR="003821AD">
        <w:rPr>
          <w:rFonts w:ascii="Arial" w:hAnsi="Arial" w:cs="Arial"/>
          <w:noProof/>
          <w:sz w:val="22"/>
          <w:szCs w:val="22"/>
        </w:rPr>
        <w:t>Datum</w:t>
      </w:r>
      <w:r w:rsidR="003821AD">
        <w:rPr>
          <w:rFonts w:ascii="Arial" w:hAnsi="Arial" w:cs="Arial"/>
          <w:sz w:val="22"/>
          <w:szCs w:val="22"/>
        </w:rPr>
        <w:fldChar w:fldCharType="end"/>
      </w:r>
      <w:bookmarkEnd w:id="10"/>
      <w:r w:rsidR="0012756F" w:rsidRPr="000A454C">
        <w:rPr>
          <w:rFonts w:ascii="Arial" w:hAnsi="Arial" w:cs="Arial"/>
          <w:sz w:val="22"/>
          <w:szCs w:val="22"/>
        </w:rPr>
        <w:t>)</w:t>
      </w:r>
      <w:r w:rsidRPr="000A454C">
        <w:rPr>
          <w:rFonts w:ascii="Arial" w:hAnsi="Arial" w:cs="Arial"/>
          <w:sz w:val="22"/>
          <w:szCs w:val="22"/>
        </w:rPr>
        <w:t xml:space="preserve"> in Kraft.</w:t>
      </w:r>
    </w:p>
    <w:p w14:paraId="62263032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6E13CDFF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08D295B1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11C56A11" w14:textId="77777777" w:rsidR="002A3ABD" w:rsidRPr="000A454C" w:rsidRDefault="003821AD" w:rsidP="00B70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Ort"/>
            </w:textInput>
          </w:ffData>
        </w:fldChar>
      </w:r>
      <w:bookmarkStart w:id="11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2A3ABD" w:rsidRPr="000A454C">
        <w:rPr>
          <w:rFonts w:ascii="Arial" w:hAnsi="Arial" w:cs="Arial"/>
          <w:sz w:val="22"/>
          <w:szCs w:val="22"/>
        </w:rPr>
        <w:t>, den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Datum"/>
            </w:textInput>
          </w:ffData>
        </w:fldChar>
      </w:r>
      <w:bookmarkStart w:id="12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5D82BB95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7B631FD0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24C862DA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…………………………</w:t>
      </w:r>
      <w:r w:rsidR="00BE4AB3" w:rsidRPr="000A454C">
        <w:rPr>
          <w:rFonts w:ascii="Arial" w:hAnsi="Arial" w:cs="Arial"/>
          <w:sz w:val="22"/>
          <w:szCs w:val="22"/>
        </w:rPr>
        <w:t>……………………………….</w:t>
      </w:r>
    </w:p>
    <w:p w14:paraId="36851B70" w14:textId="77777777" w:rsidR="002A3ABD" w:rsidRPr="000A454C" w:rsidRDefault="00200DC9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Praxisinhaber</w:t>
      </w:r>
      <w:r w:rsidR="002A3ABD" w:rsidRPr="000A454C">
        <w:rPr>
          <w:rFonts w:ascii="Arial" w:hAnsi="Arial" w:cs="Arial"/>
          <w:sz w:val="22"/>
          <w:szCs w:val="22"/>
        </w:rPr>
        <w:t xml:space="preserve"> und Strahlenschutzverantwortlicher</w:t>
      </w:r>
    </w:p>
    <w:p w14:paraId="2B7A7427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13C6B531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4921D50B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31F6E256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zur Kenntnis genommen</w:t>
      </w:r>
    </w:p>
    <w:p w14:paraId="6755C0D3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5FD358B5" w14:textId="77777777" w:rsidR="00BE4AB3" w:rsidRPr="000A454C" w:rsidRDefault="00BE4AB3" w:rsidP="00B7010B">
      <w:pPr>
        <w:jc w:val="both"/>
        <w:rPr>
          <w:rFonts w:ascii="Arial" w:hAnsi="Arial" w:cs="Arial"/>
          <w:sz w:val="22"/>
          <w:szCs w:val="22"/>
        </w:rPr>
      </w:pPr>
    </w:p>
    <w:p w14:paraId="49FF13D6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59A8CACA" w14:textId="77777777" w:rsidR="002A3ABD" w:rsidRPr="000A454C" w:rsidRDefault="00BE4AB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3B787D40" w14:textId="77777777" w:rsidR="003821AD" w:rsidRPr="000A454C" w:rsidRDefault="002A3ABD" w:rsidP="003821AD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Strahlenschutzbeauftragter, </w:t>
      </w:r>
      <w:r w:rsidR="003821AD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Ort"/>
            </w:textInput>
          </w:ffData>
        </w:fldChar>
      </w:r>
      <w:r w:rsidR="003821AD">
        <w:rPr>
          <w:rFonts w:ascii="Arial" w:hAnsi="Arial" w:cs="Arial"/>
          <w:sz w:val="22"/>
          <w:szCs w:val="22"/>
        </w:rPr>
        <w:instrText xml:space="preserve"> FORMTEXT </w:instrText>
      </w:r>
      <w:r w:rsidR="003821AD">
        <w:rPr>
          <w:rFonts w:ascii="Arial" w:hAnsi="Arial" w:cs="Arial"/>
          <w:sz w:val="22"/>
          <w:szCs w:val="22"/>
        </w:rPr>
      </w:r>
      <w:r w:rsidR="003821AD">
        <w:rPr>
          <w:rFonts w:ascii="Arial" w:hAnsi="Arial" w:cs="Arial"/>
          <w:sz w:val="22"/>
          <w:szCs w:val="22"/>
        </w:rPr>
        <w:fldChar w:fldCharType="separate"/>
      </w:r>
      <w:r w:rsidR="003821AD">
        <w:rPr>
          <w:rFonts w:ascii="Arial" w:hAnsi="Arial" w:cs="Arial"/>
          <w:noProof/>
          <w:sz w:val="22"/>
          <w:szCs w:val="22"/>
        </w:rPr>
        <w:t>Ort</w:t>
      </w:r>
      <w:r w:rsidR="003821AD">
        <w:rPr>
          <w:rFonts w:ascii="Arial" w:hAnsi="Arial" w:cs="Arial"/>
          <w:sz w:val="22"/>
          <w:szCs w:val="22"/>
        </w:rPr>
        <w:fldChar w:fldCharType="end"/>
      </w:r>
      <w:r w:rsidR="003821AD" w:rsidRPr="000A454C">
        <w:rPr>
          <w:rFonts w:ascii="Arial" w:hAnsi="Arial" w:cs="Arial"/>
          <w:sz w:val="22"/>
          <w:szCs w:val="22"/>
        </w:rPr>
        <w:t>, den</w:t>
      </w:r>
      <w:r w:rsidR="003821AD">
        <w:rPr>
          <w:rFonts w:ascii="Arial" w:hAnsi="Arial" w:cs="Arial"/>
          <w:sz w:val="22"/>
          <w:szCs w:val="22"/>
        </w:rPr>
        <w:t xml:space="preserve"> </w:t>
      </w:r>
      <w:r w:rsidR="003821AD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Datum"/>
            </w:textInput>
          </w:ffData>
        </w:fldChar>
      </w:r>
      <w:r w:rsidR="003821AD">
        <w:rPr>
          <w:rFonts w:ascii="Arial" w:hAnsi="Arial" w:cs="Arial"/>
          <w:sz w:val="22"/>
          <w:szCs w:val="22"/>
        </w:rPr>
        <w:instrText xml:space="preserve"> FORMTEXT </w:instrText>
      </w:r>
      <w:r w:rsidR="003821AD">
        <w:rPr>
          <w:rFonts w:ascii="Arial" w:hAnsi="Arial" w:cs="Arial"/>
          <w:sz w:val="22"/>
          <w:szCs w:val="22"/>
        </w:rPr>
      </w:r>
      <w:r w:rsidR="003821AD">
        <w:rPr>
          <w:rFonts w:ascii="Arial" w:hAnsi="Arial" w:cs="Arial"/>
          <w:sz w:val="22"/>
          <w:szCs w:val="22"/>
        </w:rPr>
        <w:fldChar w:fldCharType="separate"/>
      </w:r>
      <w:r w:rsidR="003821AD">
        <w:rPr>
          <w:rFonts w:ascii="Arial" w:hAnsi="Arial" w:cs="Arial"/>
          <w:noProof/>
          <w:sz w:val="22"/>
          <w:szCs w:val="22"/>
        </w:rPr>
        <w:t>Datum</w:t>
      </w:r>
      <w:r w:rsidR="003821AD">
        <w:rPr>
          <w:rFonts w:ascii="Arial" w:hAnsi="Arial" w:cs="Arial"/>
          <w:sz w:val="22"/>
          <w:szCs w:val="22"/>
        </w:rPr>
        <w:fldChar w:fldCharType="end"/>
      </w:r>
    </w:p>
    <w:p w14:paraId="1869E03C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30CC2B6D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23AAAEF8" w14:textId="77777777" w:rsidR="00BE4AB3" w:rsidRPr="000A454C" w:rsidRDefault="00BE4AB3" w:rsidP="00B7010B">
      <w:pPr>
        <w:jc w:val="both"/>
        <w:rPr>
          <w:rFonts w:ascii="Arial" w:hAnsi="Arial" w:cs="Arial"/>
          <w:sz w:val="22"/>
          <w:szCs w:val="22"/>
        </w:rPr>
      </w:pPr>
    </w:p>
    <w:p w14:paraId="660726AD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3B6398BC" w14:textId="77777777" w:rsidR="002A3ABD" w:rsidRPr="000A454C" w:rsidRDefault="00BE4AB3" w:rsidP="00B7010B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76E72E9F" w14:textId="77777777" w:rsidR="003821AD" w:rsidRPr="000A454C" w:rsidRDefault="002A3ABD" w:rsidP="003821AD">
      <w:pPr>
        <w:jc w:val="both"/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t xml:space="preserve">Strahlenschutzbeauftragter, </w:t>
      </w:r>
      <w:r w:rsidR="003821AD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Ort"/>
            </w:textInput>
          </w:ffData>
        </w:fldChar>
      </w:r>
      <w:r w:rsidR="003821AD">
        <w:rPr>
          <w:rFonts w:ascii="Arial" w:hAnsi="Arial" w:cs="Arial"/>
          <w:sz w:val="22"/>
          <w:szCs w:val="22"/>
        </w:rPr>
        <w:instrText xml:space="preserve"> FORMTEXT </w:instrText>
      </w:r>
      <w:r w:rsidR="003821AD">
        <w:rPr>
          <w:rFonts w:ascii="Arial" w:hAnsi="Arial" w:cs="Arial"/>
          <w:sz w:val="22"/>
          <w:szCs w:val="22"/>
        </w:rPr>
      </w:r>
      <w:r w:rsidR="003821AD">
        <w:rPr>
          <w:rFonts w:ascii="Arial" w:hAnsi="Arial" w:cs="Arial"/>
          <w:sz w:val="22"/>
          <w:szCs w:val="22"/>
        </w:rPr>
        <w:fldChar w:fldCharType="separate"/>
      </w:r>
      <w:r w:rsidR="003821AD">
        <w:rPr>
          <w:rFonts w:ascii="Arial" w:hAnsi="Arial" w:cs="Arial"/>
          <w:noProof/>
          <w:sz w:val="22"/>
          <w:szCs w:val="22"/>
        </w:rPr>
        <w:t>Ort</w:t>
      </w:r>
      <w:r w:rsidR="003821AD">
        <w:rPr>
          <w:rFonts w:ascii="Arial" w:hAnsi="Arial" w:cs="Arial"/>
          <w:sz w:val="22"/>
          <w:szCs w:val="22"/>
        </w:rPr>
        <w:fldChar w:fldCharType="end"/>
      </w:r>
      <w:r w:rsidR="003821AD" w:rsidRPr="000A454C">
        <w:rPr>
          <w:rFonts w:ascii="Arial" w:hAnsi="Arial" w:cs="Arial"/>
          <w:sz w:val="22"/>
          <w:szCs w:val="22"/>
        </w:rPr>
        <w:t>, den</w:t>
      </w:r>
      <w:r w:rsidR="003821AD">
        <w:rPr>
          <w:rFonts w:ascii="Arial" w:hAnsi="Arial" w:cs="Arial"/>
          <w:sz w:val="22"/>
          <w:szCs w:val="22"/>
        </w:rPr>
        <w:t xml:space="preserve"> </w:t>
      </w:r>
      <w:r w:rsidR="003821AD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Datum"/>
            </w:textInput>
          </w:ffData>
        </w:fldChar>
      </w:r>
      <w:r w:rsidR="003821AD">
        <w:rPr>
          <w:rFonts w:ascii="Arial" w:hAnsi="Arial" w:cs="Arial"/>
          <w:sz w:val="22"/>
          <w:szCs w:val="22"/>
        </w:rPr>
        <w:instrText xml:space="preserve"> FORMTEXT </w:instrText>
      </w:r>
      <w:r w:rsidR="003821AD">
        <w:rPr>
          <w:rFonts w:ascii="Arial" w:hAnsi="Arial" w:cs="Arial"/>
          <w:sz w:val="22"/>
          <w:szCs w:val="22"/>
        </w:rPr>
      </w:r>
      <w:r w:rsidR="003821AD">
        <w:rPr>
          <w:rFonts w:ascii="Arial" w:hAnsi="Arial" w:cs="Arial"/>
          <w:sz w:val="22"/>
          <w:szCs w:val="22"/>
        </w:rPr>
        <w:fldChar w:fldCharType="separate"/>
      </w:r>
      <w:r w:rsidR="003821AD">
        <w:rPr>
          <w:rFonts w:ascii="Arial" w:hAnsi="Arial" w:cs="Arial"/>
          <w:noProof/>
          <w:sz w:val="22"/>
          <w:szCs w:val="22"/>
        </w:rPr>
        <w:t>Datum</w:t>
      </w:r>
      <w:r w:rsidR="003821AD">
        <w:rPr>
          <w:rFonts w:ascii="Arial" w:hAnsi="Arial" w:cs="Arial"/>
          <w:sz w:val="22"/>
          <w:szCs w:val="22"/>
        </w:rPr>
        <w:fldChar w:fldCharType="end"/>
      </w:r>
    </w:p>
    <w:p w14:paraId="1DF49129" w14:textId="77777777" w:rsidR="002A3ABD" w:rsidRPr="000A454C" w:rsidRDefault="002A3ABD" w:rsidP="00B7010B">
      <w:pPr>
        <w:jc w:val="both"/>
        <w:rPr>
          <w:rFonts w:ascii="Arial" w:hAnsi="Arial" w:cs="Arial"/>
          <w:sz w:val="22"/>
          <w:szCs w:val="22"/>
        </w:rPr>
      </w:pPr>
    </w:p>
    <w:p w14:paraId="4A718E10" w14:textId="77777777" w:rsidR="00200DC9" w:rsidRPr="000A454C" w:rsidRDefault="00200DC9" w:rsidP="00B7010B">
      <w:pPr>
        <w:jc w:val="both"/>
        <w:rPr>
          <w:rFonts w:ascii="Arial" w:hAnsi="Arial" w:cs="Arial"/>
          <w:sz w:val="22"/>
          <w:szCs w:val="22"/>
        </w:rPr>
      </w:pPr>
    </w:p>
    <w:p w14:paraId="0163D030" w14:textId="77777777" w:rsidR="00200DC9" w:rsidRPr="000A454C" w:rsidRDefault="00200DC9" w:rsidP="00B7010B">
      <w:pPr>
        <w:jc w:val="both"/>
        <w:rPr>
          <w:rFonts w:ascii="Arial" w:hAnsi="Arial" w:cs="Arial"/>
          <w:sz w:val="22"/>
          <w:szCs w:val="22"/>
        </w:rPr>
      </w:pPr>
    </w:p>
    <w:p w14:paraId="6D3662C7" w14:textId="77777777" w:rsidR="002A3ABD" w:rsidRPr="000A454C" w:rsidRDefault="002A3ABD">
      <w:pPr>
        <w:rPr>
          <w:rFonts w:ascii="Arial" w:hAnsi="Arial" w:cs="Arial"/>
          <w:sz w:val="22"/>
          <w:szCs w:val="22"/>
        </w:rPr>
      </w:pPr>
      <w:r w:rsidRPr="000A454C">
        <w:rPr>
          <w:rFonts w:ascii="Arial" w:hAnsi="Arial" w:cs="Arial"/>
          <w:sz w:val="22"/>
          <w:szCs w:val="22"/>
        </w:rPr>
        <w:br w:type="page"/>
      </w:r>
    </w:p>
    <w:p w14:paraId="5A7865FA" w14:textId="77777777" w:rsidR="005F288D" w:rsidRPr="000A454C" w:rsidRDefault="001D3296" w:rsidP="002A3A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5F288D" w:rsidRPr="000A454C">
        <w:rPr>
          <w:rFonts w:ascii="Arial" w:hAnsi="Arial" w:cs="Arial"/>
          <w:b/>
          <w:bCs/>
          <w:sz w:val="22"/>
          <w:szCs w:val="22"/>
        </w:rPr>
        <w:t xml:space="preserve"> Anlagen</w:t>
      </w:r>
    </w:p>
    <w:p w14:paraId="57ED0C99" w14:textId="77777777" w:rsidR="005F288D" w:rsidRPr="000A454C" w:rsidRDefault="005F288D" w:rsidP="002A3ABD">
      <w:pPr>
        <w:rPr>
          <w:rFonts w:ascii="Arial" w:hAnsi="Arial" w:cs="Arial"/>
          <w:sz w:val="22"/>
          <w:szCs w:val="22"/>
        </w:rPr>
      </w:pPr>
    </w:p>
    <w:p w14:paraId="3C092F2F" w14:textId="77777777" w:rsidR="00861E5D" w:rsidRDefault="00861E5D" w:rsidP="002A3AB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Anlage </w:t>
      </w:r>
      <w:r w:rsidR="005F288D" w:rsidRPr="000A454C">
        <w:rPr>
          <w:rFonts w:ascii="Arial" w:hAnsi="Arial" w:cs="Arial"/>
          <w:i/>
          <w:iCs/>
          <w:sz w:val="22"/>
          <w:szCs w:val="22"/>
        </w:rPr>
        <w:t>1</w:t>
      </w:r>
    </w:p>
    <w:p w14:paraId="4764039A" w14:textId="77777777" w:rsidR="00D91F23" w:rsidRPr="000A454C" w:rsidRDefault="002A3ABD" w:rsidP="002A3ABD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 xml:space="preserve">Aufstellung der Genehmigungen </w:t>
      </w:r>
    </w:p>
    <w:p w14:paraId="62EB0981" w14:textId="77777777" w:rsidR="005F288D" w:rsidRPr="000A454C" w:rsidRDefault="005F288D" w:rsidP="002A3ABD">
      <w:pPr>
        <w:rPr>
          <w:rFonts w:ascii="Arial" w:hAnsi="Arial" w:cs="Arial"/>
          <w:sz w:val="22"/>
          <w:szCs w:val="22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249"/>
        <w:gridCol w:w="2212"/>
        <w:gridCol w:w="1876"/>
        <w:gridCol w:w="1225"/>
        <w:gridCol w:w="1269"/>
      </w:tblGrid>
      <w:tr w:rsidR="005F288D" w:rsidRPr="000A454C" w14:paraId="0C0D270E" w14:textId="77777777" w:rsidTr="00F53B9C">
        <w:trPr>
          <w:trHeight w:val="5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87C8B" w14:textId="77777777" w:rsidR="005F288D" w:rsidRPr="000A454C" w:rsidRDefault="00F53B9C" w:rsidP="005F288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Lfd-</w:t>
            </w:r>
            <w:r w:rsidR="005F288D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EC2CE" w14:textId="77777777" w:rsidR="005F288D" w:rsidRPr="000A454C" w:rsidRDefault="005F288D" w:rsidP="005F288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Genehmigung </w:t>
            </w:r>
            <w:r w:rsidR="00F53B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(Aktenzeichen</w:t>
            </w:r>
            <w:r w:rsidR="00F05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4184E" w14:textId="77777777" w:rsidR="005F288D" w:rsidRPr="000A454C" w:rsidRDefault="005F288D" w:rsidP="005F288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Prüftermin</w:t>
            </w:r>
            <w:r w:rsidR="00F53B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(e)</w:t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§ 88 Abs. 4 Nr. 1 Strl</w:t>
            </w:r>
            <w:r w:rsidR="00200DC9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chV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5160A" w14:textId="77777777" w:rsidR="005F288D" w:rsidRPr="000A454C" w:rsidRDefault="005F288D" w:rsidP="005F288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Anlagen</w:t>
            </w:r>
            <w:r w:rsidR="00BE4AB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BE4AB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bezeichnung</w:t>
            </w:r>
            <w:r w:rsidR="00F05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53B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F05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(Röntgen</w:t>
            </w:r>
            <w:r w:rsidR="00F53B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softHyphen/>
            </w:r>
            <w:r w:rsidR="00F53B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F05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einrichtung)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B7632" w14:textId="77777777" w:rsidR="005F288D" w:rsidRPr="000A454C" w:rsidRDefault="005F288D" w:rsidP="00F0582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Aufstellungs</w:t>
            </w:r>
            <w:r w:rsidR="00317B4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317B4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ort</w:t>
            </w:r>
            <w:r w:rsidR="00F05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F05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(Röntgenraum)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2199B" w14:textId="77777777" w:rsidR="005F288D" w:rsidRPr="000A454C" w:rsidRDefault="005F288D" w:rsidP="005F288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zuständiger </w:t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SSV / SSB</w:t>
            </w:r>
          </w:p>
        </w:tc>
      </w:tr>
      <w:tr w:rsidR="005F288D" w:rsidRPr="000A454C" w14:paraId="60A1350B" w14:textId="77777777" w:rsidTr="00F5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FEC18" w14:textId="77777777" w:rsidR="005F288D" w:rsidRPr="000A454C" w:rsidRDefault="00F53B9C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154C5" w14:textId="77777777" w:rsidR="005F288D" w:rsidRPr="000A454C" w:rsidRDefault="005F288D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F3BE" w14:textId="77777777" w:rsidR="005F288D" w:rsidRPr="000A454C" w:rsidRDefault="005F288D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C8242" w14:textId="77777777" w:rsidR="005F288D" w:rsidRPr="000A454C" w:rsidRDefault="005F288D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E0DB2" w14:textId="77777777" w:rsidR="005F288D" w:rsidRPr="000A454C" w:rsidRDefault="005F288D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038D6" w14:textId="77777777" w:rsidR="005F288D" w:rsidRPr="000A454C" w:rsidRDefault="005F288D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3B9C" w:rsidRPr="000A454C" w14:paraId="50A4A88C" w14:textId="77777777" w:rsidTr="00F5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D5E4" w14:textId="77777777" w:rsidR="00F53B9C" w:rsidRDefault="00F53B9C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65F14" w14:textId="77777777" w:rsidR="00F53B9C" w:rsidRPr="000A454C" w:rsidRDefault="00F53B9C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A2E2C" w14:textId="77777777" w:rsidR="00F53B9C" w:rsidRPr="000A454C" w:rsidRDefault="00F53B9C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A38C3" w14:textId="77777777" w:rsidR="00F53B9C" w:rsidRPr="000A454C" w:rsidRDefault="00F53B9C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3E19" w14:textId="77777777" w:rsidR="00F53B9C" w:rsidRPr="000A454C" w:rsidRDefault="00F53B9C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B13D5" w14:textId="77777777" w:rsidR="00F53B9C" w:rsidRPr="000A454C" w:rsidRDefault="00F53B9C" w:rsidP="005F288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7E2D85A" w14:textId="77777777" w:rsidR="00200DC9" w:rsidRPr="000A454C" w:rsidRDefault="00200DC9" w:rsidP="002A3ABD">
      <w:pPr>
        <w:rPr>
          <w:rFonts w:ascii="Arial" w:hAnsi="Arial" w:cs="Arial"/>
          <w:sz w:val="22"/>
          <w:szCs w:val="22"/>
        </w:rPr>
      </w:pPr>
    </w:p>
    <w:p w14:paraId="3492D833" w14:textId="77777777" w:rsidR="00861E5D" w:rsidRDefault="00861E5D" w:rsidP="002A3AB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Anlage 2</w:t>
      </w:r>
    </w:p>
    <w:p w14:paraId="007CFEC3" w14:textId="77777777" w:rsidR="005F288D" w:rsidRPr="000A454C" w:rsidRDefault="005F288D" w:rsidP="002A3ABD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Alarmplan</w:t>
      </w:r>
    </w:p>
    <w:p w14:paraId="56463756" w14:textId="77777777" w:rsidR="00200DC9" w:rsidRPr="000A454C" w:rsidRDefault="00200DC9" w:rsidP="002A3ABD">
      <w:pPr>
        <w:rPr>
          <w:rFonts w:ascii="Arial" w:hAnsi="Arial" w:cs="Arial"/>
          <w:sz w:val="22"/>
          <w:szCs w:val="22"/>
        </w:rPr>
      </w:pPr>
    </w:p>
    <w:p w14:paraId="5EC5B66F" w14:textId="77777777" w:rsidR="00200DC9" w:rsidRPr="000A454C" w:rsidRDefault="00A938FB" w:rsidP="002A3ABD">
      <w:pPr>
        <w:rPr>
          <w:rFonts w:ascii="Arial" w:hAnsi="Arial" w:cs="Arial"/>
          <w:color w:val="800080"/>
          <w:sz w:val="22"/>
          <w:szCs w:val="22"/>
        </w:rPr>
      </w:pPr>
      <w:hyperlink r:id="rId11" w:history="1">
        <w:r w:rsidR="00200DC9" w:rsidRPr="000A454C">
          <w:rPr>
            <w:rStyle w:val="Hyperlink"/>
          </w:rPr>
          <w:t>Muster-Alarmplan</w:t>
        </w:r>
      </w:hyperlink>
    </w:p>
    <w:p w14:paraId="61F49D9C" w14:textId="77777777" w:rsidR="00200DC9" w:rsidRPr="000A454C" w:rsidRDefault="00200DC9" w:rsidP="002A3ABD">
      <w:pPr>
        <w:rPr>
          <w:rFonts w:ascii="Arial" w:hAnsi="Arial" w:cs="Arial"/>
          <w:sz w:val="22"/>
          <w:szCs w:val="22"/>
        </w:rPr>
      </w:pPr>
    </w:p>
    <w:p w14:paraId="004F48FC" w14:textId="77777777" w:rsidR="00200DC9" w:rsidRPr="000A454C" w:rsidRDefault="00A938FB" w:rsidP="002A3ABD">
      <w:pPr>
        <w:rPr>
          <w:rFonts w:ascii="Arial" w:hAnsi="Arial" w:cs="Arial"/>
          <w:color w:val="800080"/>
          <w:sz w:val="22"/>
          <w:szCs w:val="22"/>
        </w:rPr>
      </w:pPr>
      <w:hyperlink r:id="rId12" w:history="1">
        <w:r w:rsidR="00200DC9" w:rsidRPr="000A454C">
          <w:rPr>
            <w:rStyle w:val="Hyperlink"/>
          </w:rPr>
          <w:t>Musterplan „Verhalten im Brandfall“</w:t>
        </w:r>
      </w:hyperlink>
    </w:p>
    <w:p w14:paraId="7CAFA0D1" w14:textId="77777777" w:rsidR="00200DC9" w:rsidRPr="000A454C" w:rsidRDefault="00200DC9" w:rsidP="002A3ABD">
      <w:pPr>
        <w:rPr>
          <w:rFonts w:ascii="Arial" w:hAnsi="Arial" w:cs="Arial"/>
          <w:sz w:val="22"/>
          <w:szCs w:val="22"/>
        </w:rPr>
      </w:pPr>
    </w:p>
    <w:p w14:paraId="78B977BF" w14:textId="77777777" w:rsidR="00861E5D" w:rsidRDefault="00861E5D" w:rsidP="002A3ABD">
      <w:pPr>
        <w:rPr>
          <w:rFonts w:ascii="Arial" w:hAnsi="Arial" w:cs="Arial"/>
          <w:i/>
          <w:iCs/>
          <w:sz w:val="22"/>
          <w:szCs w:val="22"/>
        </w:rPr>
      </w:pPr>
      <w:bookmarkStart w:id="13" w:name="Anlage3"/>
      <w:bookmarkEnd w:id="13"/>
      <w:r>
        <w:rPr>
          <w:rFonts w:ascii="Arial" w:hAnsi="Arial" w:cs="Arial"/>
          <w:i/>
          <w:iCs/>
          <w:sz w:val="22"/>
          <w:szCs w:val="22"/>
        </w:rPr>
        <w:t xml:space="preserve">Anlage </w:t>
      </w:r>
      <w:r w:rsidR="00200DC9" w:rsidRPr="000A454C">
        <w:rPr>
          <w:rFonts w:ascii="Arial" w:hAnsi="Arial" w:cs="Arial"/>
          <w:i/>
          <w:iCs/>
          <w:sz w:val="22"/>
          <w:szCs w:val="22"/>
        </w:rPr>
        <w:t>3</w:t>
      </w:r>
    </w:p>
    <w:p w14:paraId="7E33D258" w14:textId="77777777" w:rsidR="00200DC9" w:rsidRPr="000A454C" w:rsidRDefault="001078D0" w:rsidP="002A3ABD">
      <w:pPr>
        <w:rPr>
          <w:rFonts w:ascii="Arial" w:hAnsi="Arial" w:cs="Arial"/>
          <w:i/>
          <w:iCs/>
          <w:sz w:val="22"/>
          <w:szCs w:val="22"/>
        </w:rPr>
      </w:pPr>
      <w:r w:rsidRPr="000A454C">
        <w:rPr>
          <w:rFonts w:ascii="Arial" w:hAnsi="Arial" w:cs="Arial"/>
          <w:i/>
          <w:iCs/>
          <w:sz w:val="22"/>
          <w:szCs w:val="22"/>
        </w:rPr>
        <w:t>Strahlenschutzbeauftragte und Zuständigkeiten (bitte nur Ausfüllen, wenn es mehr als zwei Strahlenschutzbeauftragte gibt)</w:t>
      </w:r>
    </w:p>
    <w:p w14:paraId="251972D4" w14:textId="77777777" w:rsidR="001078D0" w:rsidRPr="000A454C" w:rsidRDefault="001078D0" w:rsidP="001078D0">
      <w:pPr>
        <w:rPr>
          <w:rFonts w:ascii="Arial" w:hAnsi="Arial" w:cs="Arial"/>
          <w:sz w:val="22"/>
          <w:szCs w:val="22"/>
        </w:rPr>
      </w:pP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208"/>
        <w:gridCol w:w="2208"/>
        <w:gridCol w:w="2207"/>
        <w:gridCol w:w="2208"/>
      </w:tblGrid>
      <w:tr w:rsidR="001078D0" w:rsidRPr="000A454C" w14:paraId="31E46A50" w14:textId="77777777" w:rsidTr="00F53B9C">
        <w:trPr>
          <w:trHeight w:val="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70867" w14:textId="77777777" w:rsidR="001078D0" w:rsidRPr="000A454C" w:rsidRDefault="00F53B9C" w:rsidP="00570B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Lfd-</w:t>
            </w:r>
            <w:r w:rsidR="001078D0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A4C02" w14:textId="77777777" w:rsidR="001078D0" w:rsidRPr="000A454C" w:rsidRDefault="001078D0" w:rsidP="00570B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Titel, Name, Vorname Strahlenschutz</w:t>
            </w:r>
            <w:r w:rsidR="00BE4AB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BE4AB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beauftragter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2B47A" w14:textId="77777777" w:rsidR="001078D0" w:rsidRPr="000A454C" w:rsidRDefault="001078D0" w:rsidP="00570B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Sachliche </w:t>
            </w:r>
            <w:r w:rsidR="00BE4AB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Zuständigkeiten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9EAA" w14:textId="77777777" w:rsidR="001078D0" w:rsidRPr="000A454C" w:rsidRDefault="001078D0" w:rsidP="00570B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Örtliche </w:t>
            </w:r>
            <w:r w:rsidR="00BE4AB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Zuständigkeiten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9A46" w14:textId="77777777" w:rsidR="001078D0" w:rsidRPr="000A454C" w:rsidRDefault="001078D0" w:rsidP="00570B3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Wesentliche </w:t>
            </w:r>
            <w:r w:rsidR="00BE4AB3"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Aufgaben</w:t>
            </w:r>
          </w:p>
        </w:tc>
      </w:tr>
      <w:tr w:rsidR="001078D0" w:rsidRPr="000A454C" w14:paraId="1A3E441A" w14:textId="77777777" w:rsidTr="00F5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54B5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16ED6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5BB5D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E4C1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1B7A0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78D0" w:rsidRPr="000A454C" w14:paraId="7FA397F8" w14:textId="77777777" w:rsidTr="00F53B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75E27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45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3EDA9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15106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2AD8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8E3D" w14:textId="77777777" w:rsidR="001078D0" w:rsidRPr="000A454C" w:rsidRDefault="001078D0" w:rsidP="00570B3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209EED1" w14:textId="77777777" w:rsidR="00200DC9" w:rsidRPr="000A454C" w:rsidRDefault="00200DC9" w:rsidP="002A3ABD">
      <w:pPr>
        <w:rPr>
          <w:rFonts w:ascii="Arial" w:hAnsi="Arial" w:cs="Arial"/>
          <w:sz w:val="22"/>
          <w:szCs w:val="22"/>
        </w:rPr>
      </w:pPr>
    </w:p>
    <w:p w14:paraId="121BAD28" w14:textId="77777777" w:rsidR="001D3296" w:rsidRPr="00AF4081" w:rsidRDefault="001D3296" w:rsidP="001D3296">
      <w:pPr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AF4081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Anlage 4 </w:t>
      </w:r>
    </w:p>
    <w:p w14:paraId="4ACE9A38" w14:textId="77777777" w:rsidR="001D3296" w:rsidRPr="001D3296" w:rsidRDefault="001D3296" w:rsidP="001D3296">
      <w:pPr>
        <w:rPr>
          <w:rFonts w:ascii="Arial" w:hAnsi="Arial" w:cs="Arial"/>
          <w:sz w:val="22"/>
          <w:szCs w:val="22"/>
        </w:rPr>
      </w:pPr>
      <w:bookmarkStart w:id="14" w:name="Betriebsbuch"/>
      <w:r w:rsidRPr="00AF4081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Betriebsbuch </w:t>
      </w:r>
      <w:bookmarkEnd w:id="14"/>
      <w:r w:rsidRPr="00AF4081">
        <w:rPr>
          <w:rFonts w:ascii="Arial" w:hAnsi="Arial" w:cs="Arial"/>
          <w:bCs/>
          <w:i/>
          <w:iCs/>
          <w:sz w:val="22"/>
          <w:szCs w:val="22"/>
          <w:lang w:val="en-GB"/>
        </w:rPr>
        <w:t>für genehmigungsbedürftige Röntgeneinrichtungen</w:t>
      </w:r>
      <w:r w:rsidRPr="00AF408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AF4081">
        <w:rPr>
          <w:rFonts w:ascii="Arial" w:hAnsi="Arial" w:cs="Arial"/>
          <w:i/>
          <w:iCs/>
          <w:sz w:val="22"/>
          <w:szCs w:val="22"/>
        </w:rPr>
        <w:t>gemäß § 45 StrlSchV</w:t>
      </w:r>
    </w:p>
    <w:p w14:paraId="72FF2324" w14:textId="77777777" w:rsidR="001D3296" w:rsidRDefault="001D3296" w:rsidP="001D32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3"/>
        <w:gridCol w:w="76"/>
        <w:gridCol w:w="28"/>
        <w:gridCol w:w="13"/>
        <w:gridCol w:w="66"/>
        <w:gridCol w:w="2441"/>
        <w:gridCol w:w="19"/>
        <w:gridCol w:w="53"/>
        <w:gridCol w:w="79"/>
        <w:gridCol w:w="59"/>
        <w:gridCol w:w="3759"/>
      </w:tblGrid>
      <w:tr w:rsidR="001D3296" w:rsidRPr="00F879C5" w14:paraId="70F91BCC" w14:textId="77777777" w:rsidTr="001D3296">
        <w:tc>
          <w:tcPr>
            <w:tcW w:w="9056" w:type="dxa"/>
            <w:gridSpan w:val="11"/>
            <w:shd w:val="clear" w:color="auto" w:fill="D9D9D9" w:themeFill="background1" w:themeFillShade="D9"/>
          </w:tcPr>
          <w:p w14:paraId="40F42340" w14:textId="77777777" w:rsidR="001D3296" w:rsidRPr="00F879C5" w:rsidRDefault="001D3296" w:rsidP="004E3A9E">
            <w:pPr>
              <w:spacing w:before="60" w:after="60"/>
              <w:rPr>
                <w:b/>
                <w:bCs/>
                <w:szCs w:val="22"/>
              </w:rPr>
            </w:pPr>
            <w:r w:rsidRPr="00F879C5">
              <w:rPr>
                <w:b/>
                <w:bCs/>
                <w:szCs w:val="22"/>
              </w:rPr>
              <w:t>1. Erwerb, Abgabe, Umbau der Röntgeneinrichtung</w:t>
            </w:r>
          </w:p>
        </w:tc>
      </w:tr>
      <w:tr w:rsidR="001D3296" w14:paraId="6EC225BD" w14:textId="77777777" w:rsidTr="001D3296">
        <w:tc>
          <w:tcPr>
            <w:tcW w:w="2539" w:type="dxa"/>
            <w:gridSpan w:val="2"/>
          </w:tcPr>
          <w:p w14:paraId="1FAC613D" w14:textId="77777777" w:rsidR="001D3296" w:rsidRDefault="001D3296" w:rsidP="004E3A9E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  <w:r>
              <w:br/>
            </w:r>
          </w:p>
        </w:tc>
        <w:tc>
          <w:tcPr>
            <w:tcW w:w="2567" w:type="dxa"/>
            <w:gridSpan w:val="5"/>
          </w:tcPr>
          <w:p w14:paraId="331B2C04" w14:textId="77777777" w:rsidR="001D3296" w:rsidRDefault="00A938FB" w:rsidP="004E3A9E">
            <w:sdt>
              <w:sdtPr>
                <w:rPr>
                  <w:bCs/>
                  <w:noProof/>
                  <w:szCs w:val="22"/>
                </w:rPr>
                <w:id w:val="46270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96">
                  <w:rPr>
                    <w:rFonts w:ascii="MS Gothic" w:eastAsia="MS Gothic" w:hAnsi="MS Gothic" w:hint="eastAsia"/>
                    <w:bCs/>
                    <w:noProof/>
                    <w:szCs w:val="22"/>
                  </w:rPr>
                  <w:t>☐</w:t>
                </w:r>
              </w:sdtContent>
            </w:sdt>
            <w:r w:rsidR="001D3296" w:rsidRPr="00F879C5">
              <w:rPr>
                <w:bCs/>
                <w:szCs w:val="22"/>
              </w:rPr>
              <w:t xml:space="preserve"> Erwerb</w:t>
            </w:r>
            <w:r w:rsidR="001D3296" w:rsidRPr="00F879C5">
              <w:rPr>
                <w:bCs/>
                <w:szCs w:val="22"/>
              </w:rPr>
              <w:br/>
            </w:r>
            <w:sdt>
              <w:sdtPr>
                <w:rPr>
                  <w:bCs/>
                  <w:noProof/>
                  <w:szCs w:val="22"/>
                </w:rPr>
                <w:id w:val="17256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96">
                  <w:rPr>
                    <w:rFonts w:ascii="MS Gothic" w:eastAsia="MS Gothic" w:hAnsi="MS Gothic" w:hint="eastAsia"/>
                    <w:bCs/>
                    <w:noProof/>
                    <w:szCs w:val="22"/>
                  </w:rPr>
                  <w:t>☐</w:t>
                </w:r>
              </w:sdtContent>
            </w:sdt>
            <w:r w:rsidR="001D3296" w:rsidRPr="00F879C5">
              <w:rPr>
                <w:bCs/>
                <w:noProof/>
                <w:szCs w:val="22"/>
              </w:rPr>
              <w:t xml:space="preserve"> Abgabe</w:t>
            </w:r>
            <w:r w:rsidR="001D3296" w:rsidRPr="00F879C5">
              <w:rPr>
                <w:bCs/>
                <w:noProof/>
                <w:szCs w:val="22"/>
              </w:rPr>
              <w:br/>
            </w:r>
            <w:sdt>
              <w:sdtPr>
                <w:rPr>
                  <w:bCs/>
                  <w:noProof/>
                  <w:szCs w:val="22"/>
                </w:rPr>
                <w:id w:val="17654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96">
                  <w:rPr>
                    <w:rFonts w:ascii="MS Gothic" w:eastAsia="MS Gothic" w:hAnsi="MS Gothic" w:hint="eastAsia"/>
                    <w:bCs/>
                    <w:noProof/>
                    <w:szCs w:val="22"/>
                  </w:rPr>
                  <w:t>☐</w:t>
                </w:r>
              </w:sdtContent>
            </w:sdt>
            <w:r w:rsidR="001D3296" w:rsidRPr="00F879C5">
              <w:rPr>
                <w:bCs/>
                <w:noProof/>
                <w:szCs w:val="22"/>
              </w:rPr>
              <w:t xml:space="preserve"> Umbau</w:t>
            </w:r>
          </w:p>
        </w:tc>
        <w:tc>
          <w:tcPr>
            <w:tcW w:w="3950" w:type="dxa"/>
            <w:gridSpan w:val="4"/>
          </w:tcPr>
          <w:p w14:paraId="34745A8A" w14:textId="77777777" w:rsidR="001D3296" w:rsidRDefault="001D3296" w:rsidP="004E3A9E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Name des Zuständigen (z. B. Röntgensachverständiger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des Zuständigen (z. B. Röntgensachverständiger)</w:t>
            </w:r>
            <w:r>
              <w:fldChar w:fldCharType="end"/>
            </w:r>
          </w:p>
        </w:tc>
      </w:tr>
      <w:tr w:rsidR="001D3296" w:rsidRPr="00F879C5" w14:paraId="00A437E7" w14:textId="77777777" w:rsidTr="001D3296">
        <w:tc>
          <w:tcPr>
            <w:tcW w:w="9056" w:type="dxa"/>
            <w:gridSpan w:val="11"/>
            <w:shd w:val="clear" w:color="auto" w:fill="D9D9D9" w:themeFill="background1" w:themeFillShade="D9"/>
          </w:tcPr>
          <w:p w14:paraId="292EBA0C" w14:textId="77777777" w:rsidR="001D3296" w:rsidRPr="00F879C5" w:rsidRDefault="001D3296" w:rsidP="004E3A9E">
            <w:pPr>
              <w:spacing w:before="60" w:after="6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  <w:r w:rsidRPr="00F879C5">
              <w:rPr>
                <w:b/>
                <w:bCs/>
                <w:szCs w:val="22"/>
              </w:rPr>
              <w:t>. Wartung- und Instandsetzungsarbeiten</w:t>
            </w:r>
          </w:p>
        </w:tc>
      </w:tr>
      <w:tr w:rsidR="001D3296" w14:paraId="08172413" w14:textId="77777777" w:rsidTr="001D3296">
        <w:tc>
          <w:tcPr>
            <w:tcW w:w="2463" w:type="dxa"/>
          </w:tcPr>
          <w:p w14:paraId="37014EB8" w14:textId="77777777" w:rsidR="001D3296" w:rsidRDefault="001D3296" w:rsidP="004E3A9E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</w:p>
        </w:tc>
        <w:tc>
          <w:tcPr>
            <w:tcW w:w="2696" w:type="dxa"/>
            <w:gridSpan w:val="7"/>
          </w:tcPr>
          <w:p w14:paraId="4835AC5B" w14:textId="77777777" w:rsidR="001D3296" w:rsidRDefault="00A938FB" w:rsidP="004E3A9E">
            <w:sdt>
              <w:sdtPr>
                <w:rPr>
                  <w:bCs/>
                  <w:noProof/>
                  <w:szCs w:val="22"/>
                </w:rPr>
                <w:id w:val="-6666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96">
                  <w:rPr>
                    <w:rFonts w:ascii="MS Gothic" w:eastAsia="MS Gothic" w:hAnsi="MS Gothic" w:hint="eastAsia"/>
                    <w:bCs/>
                    <w:noProof/>
                    <w:szCs w:val="22"/>
                  </w:rPr>
                  <w:t>☐</w:t>
                </w:r>
              </w:sdtContent>
            </w:sdt>
            <w:r w:rsidR="001D3296" w:rsidRPr="00F879C5">
              <w:rPr>
                <w:bCs/>
                <w:szCs w:val="22"/>
              </w:rPr>
              <w:t xml:space="preserve"> Wartung</w:t>
            </w:r>
            <w:r w:rsidR="001D3296" w:rsidRPr="002C1381">
              <w:rPr>
                <w:bCs/>
                <w:sz w:val="18"/>
                <w:szCs w:val="18"/>
              </w:rPr>
              <w:br/>
            </w:r>
            <w:sdt>
              <w:sdtPr>
                <w:rPr>
                  <w:bCs/>
                  <w:noProof/>
                  <w:szCs w:val="22"/>
                </w:rPr>
                <w:id w:val="176426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96">
                  <w:rPr>
                    <w:rFonts w:ascii="MS Gothic" w:eastAsia="MS Gothic" w:hAnsi="MS Gothic" w:hint="eastAsia"/>
                    <w:bCs/>
                    <w:noProof/>
                    <w:szCs w:val="22"/>
                  </w:rPr>
                  <w:t>☐</w:t>
                </w:r>
              </w:sdtContent>
            </w:sdt>
            <w:r w:rsidR="001D3296">
              <w:rPr>
                <w:bCs/>
                <w:noProof/>
              </w:rPr>
              <w:t xml:space="preserve"> </w:t>
            </w:r>
            <w:r w:rsidR="001D3296" w:rsidRPr="00095C52">
              <w:rPr>
                <w:bCs/>
                <w:noProof/>
                <w:szCs w:val="22"/>
              </w:rPr>
              <w:t>Instandsetzung</w:t>
            </w:r>
            <w:r w:rsidR="001D3296" w:rsidRPr="002C1381">
              <w:rPr>
                <w:bCs/>
                <w:noProof/>
                <w:sz w:val="18"/>
                <w:szCs w:val="18"/>
              </w:rPr>
              <w:br/>
            </w:r>
          </w:p>
        </w:tc>
        <w:tc>
          <w:tcPr>
            <w:tcW w:w="3897" w:type="dxa"/>
            <w:gridSpan w:val="3"/>
          </w:tcPr>
          <w:p w14:paraId="4E21F740" w14:textId="77777777" w:rsidR="001D3296" w:rsidRDefault="001D3296" w:rsidP="004E3A9E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Name des Zuständigen (z. B. Röntgensachverständiger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des Zuständigen (z. B. Röntgensachverständiger)</w:t>
            </w:r>
            <w:r>
              <w:fldChar w:fldCharType="end"/>
            </w:r>
          </w:p>
        </w:tc>
      </w:tr>
      <w:tr w:rsidR="001D3296" w:rsidRPr="00F879C5" w14:paraId="0C4DE3A3" w14:textId="77777777" w:rsidTr="001D3296">
        <w:tc>
          <w:tcPr>
            <w:tcW w:w="9056" w:type="dxa"/>
            <w:gridSpan w:val="11"/>
            <w:shd w:val="clear" w:color="auto" w:fill="D9D9D9" w:themeFill="background1" w:themeFillShade="D9"/>
          </w:tcPr>
          <w:p w14:paraId="7ACFADDD" w14:textId="77777777" w:rsidR="001D3296" w:rsidRPr="00F879C5" w:rsidRDefault="001D3296" w:rsidP="004E3A9E">
            <w:pPr>
              <w:spacing w:before="60" w:after="6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Pr="00F879C5">
              <w:rPr>
                <w:b/>
                <w:bCs/>
                <w:szCs w:val="22"/>
              </w:rPr>
              <w:t xml:space="preserve">. </w:t>
            </w:r>
            <w:r w:rsidRPr="00095C52">
              <w:rPr>
                <w:b/>
                <w:bCs/>
                <w:szCs w:val="22"/>
              </w:rPr>
              <w:t>Ergebnis der Sachverständigenprüfung</w:t>
            </w:r>
          </w:p>
        </w:tc>
      </w:tr>
      <w:tr w:rsidR="001D3296" w14:paraId="1AC85673" w14:textId="77777777" w:rsidTr="001D3296">
        <w:tc>
          <w:tcPr>
            <w:tcW w:w="2567" w:type="dxa"/>
            <w:gridSpan w:val="3"/>
          </w:tcPr>
          <w:p w14:paraId="23228A81" w14:textId="77777777" w:rsidR="001D3296" w:rsidRDefault="001D3296" w:rsidP="004E3A9E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</w:p>
        </w:tc>
        <w:tc>
          <w:tcPr>
            <w:tcW w:w="2520" w:type="dxa"/>
            <w:gridSpan w:val="3"/>
          </w:tcPr>
          <w:p w14:paraId="7F2849BB" w14:textId="77777777" w:rsidR="001D3296" w:rsidRDefault="001D3296" w:rsidP="004E3A9E">
            <w:r>
              <w:t xml:space="preserve">Ergebnis: </w:t>
            </w:r>
          </w:p>
        </w:tc>
        <w:tc>
          <w:tcPr>
            <w:tcW w:w="3969" w:type="dxa"/>
            <w:gridSpan w:val="5"/>
          </w:tcPr>
          <w:p w14:paraId="47A18717" w14:textId="77777777" w:rsidR="001D3296" w:rsidRDefault="001D3296" w:rsidP="004E3A9E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Name des Zuständigen (z. B. Röntgensachverständiger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des Zuständigen (z. B. Röntgensachverständiger)</w:t>
            </w:r>
            <w:r>
              <w:fldChar w:fldCharType="end"/>
            </w:r>
          </w:p>
        </w:tc>
      </w:tr>
      <w:tr w:rsidR="001D3296" w:rsidRPr="00F879C5" w14:paraId="7F0ECA39" w14:textId="77777777" w:rsidTr="001D3296">
        <w:tc>
          <w:tcPr>
            <w:tcW w:w="9056" w:type="dxa"/>
            <w:gridSpan w:val="11"/>
            <w:shd w:val="clear" w:color="auto" w:fill="D9D9D9" w:themeFill="background1" w:themeFillShade="D9"/>
          </w:tcPr>
          <w:p w14:paraId="12A92C22" w14:textId="77777777" w:rsidR="001D3296" w:rsidRPr="00F879C5" w:rsidRDefault="001D3296" w:rsidP="004E3A9E">
            <w:pPr>
              <w:spacing w:before="60" w:after="6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  <w:r w:rsidRPr="00F879C5">
              <w:rPr>
                <w:b/>
                <w:bCs/>
                <w:szCs w:val="22"/>
              </w:rPr>
              <w:t xml:space="preserve">. </w:t>
            </w:r>
            <w:r w:rsidRPr="00095C52">
              <w:rPr>
                <w:b/>
                <w:bCs/>
                <w:szCs w:val="22"/>
              </w:rPr>
              <w:t>Abweichungen vom bestimmungsgemäßen Betrieb</w:t>
            </w:r>
          </w:p>
        </w:tc>
      </w:tr>
      <w:tr w:rsidR="001D3296" w14:paraId="008A0BBA" w14:textId="77777777" w:rsidTr="001D3296">
        <w:tc>
          <w:tcPr>
            <w:tcW w:w="2580" w:type="dxa"/>
            <w:gridSpan w:val="4"/>
          </w:tcPr>
          <w:p w14:paraId="7570DD8C" w14:textId="77777777" w:rsidR="00F53B9C" w:rsidRDefault="00F53B9C" w:rsidP="00F53B9C">
            <w:r>
              <w:fldChar w:fldCharType="begin">
                <w:ffData>
                  <w:name w:val=""/>
                  <w:enabled/>
                  <w:calcOnExit w:val="0"/>
                  <w:textInput>
                    <w:default w:val="Art der Abweichu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Art der Abweichung</w:t>
            </w:r>
            <w:r>
              <w:fldChar w:fldCharType="end"/>
            </w:r>
          </w:p>
          <w:p w14:paraId="05F032FB" w14:textId="77777777" w:rsidR="001D3296" w:rsidRDefault="001D3296" w:rsidP="004E3A9E"/>
        </w:tc>
        <w:tc>
          <w:tcPr>
            <w:tcW w:w="2658" w:type="dxa"/>
            <w:gridSpan w:val="5"/>
          </w:tcPr>
          <w:p w14:paraId="6AE0890B" w14:textId="77777777" w:rsidR="001D3296" w:rsidRDefault="00A938FB" w:rsidP="004E3A9E">
            <w:sdt>
              <w:sdtPr>
                <w:rPr>
                  <w:bCs/>
                  <w:noProof/>
                  <w:szCs w:val="22"/>
                </w:rPr>
                <w:id w:val="-209168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96">
                  <w:rPr>
                    <w:rFonts w:ascii="MS Gothic" w:eastAsia="MS Gothic" w:hAnsi="MS Gothic" w:hint="eastAsia"/>
                    <w:bCs/>
                    <w:noProof/>
                    <w:szCs w:val="22"/>
                  </w:rPr>
                  <w:t>☐</w:t>
                </w:r>
              </w:sdtContent>
            </w:sdt>
            <w:r w:rsidR="001D3296" w:rsidRPr="00F879C5">
              <w:rPr>
                <w:bCs/>
                <w:szCs w:val="22"/>
              </w:rPr>
              <w:t xml:space="preserve"> </w:t>
            </w:r>
            <w:r w:rsidR="001D3296">
              <w:rPr>
                <w:bCs/>
                <w:szCs w:val="22"/>
              </w:rPr>
              <w:t>Ja</w:t>
            </w:r>
            <w:r w:rsidR="001D3296" w:rsidRPr="002C1381">
              <w:rPr>
                <w:bCs/>
                <w:sz w:val="18"/>
                <w:szCs w:val="18"/>
              </w:rPr>
              <w:br/>
            </w:r>
            <w:sdt>
              <w:sdtPr>
                <w:rPr>
                  <w:bCs/>
                  <w:noProof/>
                  <w:szCs w:val="22"/>
                </w:rPr>
                <w:id w:val="-427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296">
                  <w:rPr>
                    <w:rFonts w:ascii="MS Gothic" w:eastAsia="MS Gothic" w:hAnsi="MS Gothic" w:hint="eastAsia"/>
                    <w:bCs/>
                    <w:noProof/>
                    <w:szCs w:val="22"/>
                  </w:rPr>
                  <w:t>☐</w:t>
                </w:r>
              </w:sdtContent>
            </w:sdt>
            <w:r w:rsidR="001D3296">
              <w:rPr>
                <w:bCs/>
                <w:noProof/>
              </w:rPr>
              <w:t xml:space="preserve"> </w:t>
            </w:r>
            <w:r w:rsidR="001D3296">
              <w:rPr>
                <w:bCs/>
                <w:noProof/>
                <w:szCs w:val="22"/>
              </w:rPr>
              <w:t>Nein</w:t>
            </w:r>
            <w:r w:rsidR="001D3296">
              <w:t xml:space="preserve"> </w:t>
            </w:r>
          </w:p>
        </w:tc>
        <w:tc>
          <w:tcPr>
            <w:tcW w:w="3818" w:type="dxa"/>
            <w:gridSpan w:val="2"/>
          </w:tcPr>
          <w:p w14:paraId="42F65E3C" w14:textId="77777777" w:rsidR="001D3296" w:rsidRDefault="001D3296" w:rsidP="004E3A9E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des Zuständig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des Zuständigen</w:t>
            </w:r>
            <w:r>
              <w:fldChar w:fldCharType="end"/>
            </w:r>
          </w:p>
        </w:tc>
      </w:tr>
      <w:tr w:rsidR="001D3296" w:rsidRPr="00F879C5" w14:paraId="09C0CC4E" w14:textId="77777777" w:rsidTr="001D3296">
        <w:tc>
          <w:tcPr>
            <w:tcW w:w="9056" w:type="dxa"/>
            <w:gridSpan w:val="11"/>
            <w:shd w:val="clear" w:color="auto" w:fill="D9D9D9" w:themeFill="background1" w:themeFillShade="D9"/>
          </w:tcPr>
          <w:p w14:paraId="4AF08F93" w14:textId="77777777" w:rsidR="001D3296" w:rsidRPr="00F879C5" w:rsidRDefault="001D3296" w:rsidP="004E3A9E">
            <w:pPr>
              <w:spacing w:before="60" w:after="6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Pr="00F879C5">
              <w:rPr>
                <w:b/>
                <w:bCs/>
                <w:szCs w:val="22"/>
              </w:rPr>
              <w:t xml:space="preserve">. </w:t>
            </w:r>
            <w:r>
              <w:rPr>
                <w:b/>
                <w:bCs/>
                <w:szCs w:val="22"/>
              </w:rPr>
              <w:t>Anwendungs-/Einschaltzeit</w:t>
            </w:r>
          </w:p>
        </w:tc>
      </w:tr>
      <w:tr w:rsidR="001D3296" w14:paraId="3029F647" w14:textId="77777777" w:rsidTr="001D3296">
        <w:tc>
          <w:tcPr>
            <w:tcW w:w="2646" w:type="dxa"/>
            <w:gridSpan w:val="5"/>
          </w:tcPr>
          <w:p w14:paraId="446A795E" w14:textId="77777777" w:rsidR="001D3296" w:rsidRDefault="001D3296" w:rsidP="004E3A9E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</w:p>
          <w:p w14:paraId="43BEEB5B" w14:textId="77777777" w:rsidR="001D3296" w:rsidRDefault="001D3296" w:rsidP="004E3A9E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Datum</w:t>
            </w:r>
            <w:r>
              <w:fldChar w:fldCharType="end"/>
            </w:r>
          </w:p>
        </w:tc>
        <w:tc>
          <w:tcPr>
            <w:tcW w:w="2651" w:type="dxa"/>
            <w:gridSpan w:val="5"/>
          </w:tcPr>
          <w:p w14:paraId="0E57E498" w14:textId="77777777" w:rsidR="001D3296" w:rsidRDefault="001D3296" w:rsidP="004E3A9E">
            <w:r>
              <w:t xml:space="preserve">Anwendungszeit: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E94939" w14:textId="77777777" w:rsidR="001D3296" w:rsidRDefault="001D3296" w:rsidP="004E3A9E">
            <w:r>
              <w:t xml:space="preserve">Einschaltzeit: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9" w:type="dxa"/>
          </w:tcPr>
          <w:p w14:paraId="7CAAFDC6" w14:textId="77777777" w:rsidR="001D3296" w:rsidRDefault="001D3296" w:rsidP="004E3A9E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des Zuständig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des Zuständigen</w:t>
            </w:r>
            <w:r>
              <w:fldChar w:fldCharType="end"/>
            </w:r>
          </w:p>
          <w:p w14:paraId="46D68E9D" w14:textId="77777777" w:rsidR="001D3296" w:rsidRDefault="001D3296" w:rsidP="004E3A9E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des Zuständig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des Zuständigen</w:t>
            </w:r>
            <w:r>
              <w:fldChar w:fldCharType="end"/>
            </w:r>
          </w:p>
        </w:tc>
      </w:tr>
    </w:tbl>
    <w:p w14:paraId="54D9C215" w14:textId="77777777" w:rsidR="00F53B9C" w:rsidRDefault="00F53B9C" w:rsidP="001D3296">
      <w:pPr>
        <w:jc w:val="both"/>
        <w:rPr>
          <w:rFonts w:ascii="Arial" w:hAnsi="Arial" w:cs="Arial"/>
          <w:sz w:val="22"/>
          <w:szCs w:val="22"/>
        </w:rPr>
      </w:pPr>
    </w:p>
    <w:p w14:paraId="40F773A0" w14:textId="77777777" w:rsidR="00200DC9" w:rsidRPr="001D3296" w:rsidRDefault="001D3296" w:rsidP="001D3296">
      <w:pPr>
        <w:jc w:val="both"/>
        <w:rPr>
          <w:rFonts w:ascii="Arial" w:hAnsi="Arial" w:cs="Arial"/>
          <w:sz w:val="22"/>
          <w:szCs w:val="22"/>
        </w:rPr>
      </w:pPr>
      <w:r w:rsidRPr="001D3296">
        <w:rPr>
          <w:rFonts w:ascii="Arial" w:hAnsi="Arial" w:cs="Arial"/>
          <w:sz w:val="22"/>
          <w:szCs w:val="22"/>
        </w:rPr>
        <w:t>(</w:t>
      </w:r>
      <w:r w:rsidRPr="001D3296">
        <w:rPr>
          <w:rFonts w:ascii="Arial" w:hAnsi="Arial" w:cs="Arial"/>
          <w:i/>
          <w:iCs/>
          <w:sz w:val="22"/>
          <w:szCs w:val="22"/>
        </w:rPr>
        <w:t>Das Betriebsbuch kann - entsprechend der Genehmigung - ggf. hiervon abweichend oder auch elektronisch geführt werden.)</w:t>
      </w:r>
    </w:p>
    <w:sectPr w:rsidR="00200DC9" w:rsidRPr="001D3296" w:rsidSect="00A9638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5AB07" w14:textId="77777777" w:rsidR="00B7010B" w:rsidRDefault="00B7010B" w:rsidP="00B7010B">
      <w:r>
        <w:separator/>
      </w:r>
    </w:p>
  </w:endnote>
  <w:endnote w:type="continuationSeparator" w:id="0">
    <w:p w14:paraId="6C968C36" w14:textId="77777777" w:rsidR="00B7010B" w:rsidRDefault="00B7010B" w:rsidP="00B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68BBF" w14:textId="6958CF78" w:rsidR="00B7010B" w:rsidRPr="00B7010B" w:rsidRDefault="00B7010B" w:rsidP="00B7010B">
    <w:pPr>
      <w:pStyle w:val="Fuzeile"/>
      <w:tabs>
        <w:tab w:val="clear" w:pos="4536"/>
        <w:tab w:val="center" w:pos="4820"/>
      </w:tabs>
      <w:rPr>
        <w:rFonts w:ascii="Arial" w:hAnsi="Arial" w:cs="Arial"/>
      </w:rPr>
    </w:pPr>
    <w:r w:rsidRPr="00B7010B">
      <w:rPr>
        <w:rFonts w:ascii="Arial" w:hAnsi="Arial" w:cs="Arial"/>
        <w:sz w:val="20"/>
      </w:rPr>
      <w:t xml:space="preserve">LZK BW </w:t>
    </w:r>
    <w:r w:rsidR="0004026C">
      <w:rPr>
        <w:rFonts w:ascii="Arial" w:hAnsi="Arial" w:cs="Arial"/>
        <w:sz w:val="20"/>
      </w:rPr>
      <w:t>0</w:t>
    </w:r>
    <w:r w:rsidR="00D06D36">
      <w:rPr>
        <w:rFonts w:ascii="Arial" w:hAnsi="Arial" w:cs="Arial"/>
        <w:sz w:val="20"/>
      </w:rPr>
      <w:t>2</w:t>
    </w:r>
    <w:r w:rsidRPr="00B7010B">
      <w:rPr>
        <w:rFonts w:ascii="Arial" w:hAnsi="Arial" w:cs="Arial"/>
        <w:sz w:val="20"/>
      </w:rPr>
      <w:t>/20</w:t>
    </w:r>
    <w:r w:rsidR="0004026C">
      <w:rPr>
        <w:rFonts w:ascii="Arial" w:hAnsi="Arial" w:cs="Arial"/>
        <w:sz w:val="20"/>
      </w:rPr>
      <w:t>2</w:t>
    </w:r>
    <w:r w:rsidR="00D06D36">
      <w:rPr>
        <w:rFonts w:ascii="Arial" w:hAnsi="Arial" w:cs="Arial"/>
        <w:sz w:val="20"/>
      </w:rPr>
      <w:t>1</w:t>
    </w:r>
    <w:r w:rsidRPr="00B7010B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Muster-Strahlenschutzanweisung</w:t>
    </w:r>
    <w:r w:rsidRPr="00B7010B">
      <w:rPr>
        <w:rFonts w:ascii="Arial" w:hAnsi="Arial" w:cs="Arial"/>
        <w:sz w:val="20"/>
      </w:rPr>
      <w:tab/>
      <w:t xml:space="preserve">Seite </w:t>
    </w:r>
    <w:r w:rsidRPr="00B7010B">
      <w:rPr>
        <w:rStyle w:val="Seitenzahl"/>
        <w:rFonts w:ascii="Arial" w:hAnsi="Arial" w:cs="Arial"/>
        <w:sz w:val="20"/>
      </w:rPr>
      <w:fldChar w:fldCharType="begin"/>
    </w:r>
    <w:r w:rsidRPr="00B7010B">
      <w:rPr>
        <w:rStyle w:val="Seitenzahl"/>
        <w:rFonts w:ascii="Arial" w:hAnsi="Arial" w:cs="Arial"/>
        <w:sz w:val="20"/>
      </w:rPr>
      <w:instrText xml:space="preserve"> PAGE </w:instrText>
    </w:r>
    <w:r w:rsidRPr="00B7010B">
      <w:rPr>
        <w:rStyle w:val="Seitenzahl"/>
        <w:rFonts w:ascii="Arial" w:hAnsi="Arial" w:cs="Arial"/>
        <w:sz w:val="20"/>
      </w:rPr>
      <w:fldChar w:fldCharType="separate"/>
    </w:r>
    <w:r w:rsidRPr="00B7010B">
      <w:rPr>
        <w:rStyle w:val="Seitenzahl"/>
        <w:rFonts w:ascii="Arial" w:hAnsi="Arial" w:cs="Arial"/>
        <w:sz w:val="20"/>
      </w:rPr>
      <w:t>1</w:t>
    </w:r>
    <w:r w:rsidRPr="00B7010B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59947" w14:textId="77777777" w:rsidR="00B7010B" w:rsidRDefault="00B7010B" w:rsidP="00B7010B">
      <w:r>
        <w:separator/>
      </w:r>
    </w:p>
  </w:footnote>
  <w:footnote w:type="continuationSeparator" w:id="0">
    <w:p w14:paraId="2F44BEA6" w14:textId="77777777" w:rsidR="00B7010B" w:rsidRDefault="00B7010B" w:rsidP="00B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469D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181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49C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486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A412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9CF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026B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C5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06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6C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CE5E3B"/>
    <w:multiLevelType w:val="hybridMultilevel"/>
    <w:tmpl w:val="E6C8034C"/>
    <w:lvl w:ilvl="0" w:tplc="AA44A6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52"/>
    <w:rsid w:val="0004026C"/>
    <w:rsid w:val="00051723"/>
    <w:rsid w:val="00063EDE"/>
    <w:rsid w:val="000927B4"/>
    <w:rsid w:val="000A454C"/>
    <w:rsid w:val="000F035B"/>
    <w:rsid w:val="001078D0"/>
    <w:rsid w:val="0012756F"/>
    <w:rsid w:val="0015575B"/>
    <w:rsid w:val="00180E99"/>
    <w:rsid w:val="001952D4"/>
    <w:rsid w:val="001D06AD"/>
    <w:rsid w:val="001D3296"/>
    <w:rsid w:val="00200DC9"/>
    <w:rsid w:val="00213068"/>
    <w:rsid w:val="00240552"/>
    <w:rsid w:val="0025422D"/>
    <w:rsid w:val="00281E80"/>
    <w:rsid w:val="0029003E"/>
    <w:rsid w:val="002961D4"/>
    <w:rsid w:val="002A3ABD"/>
    <w:rsid w:val="002F4EDB"/>
    <w:rsid w:val="00317B43"/>
    <w:rsid w:val="003564D4"/>
    <w:rsid w:val="003821AD"/>
    <w:rsid w:val="0039054B"/>
    <w:rsid w:val="003E1F0E"/>
    <w:rsid w:val="00400CA2"/>
    <w:rsid w:val="004E2F71"/>
    <w:rsid w:val="005313D8"/>
    <w:rsid w:val="00585E23"/>
    <w:rsid w:val="005F288D"/>
    <w:rsid w:val="005F3080"/>
    <w:rsid w:val="00602E7B"/>
    <w:rsid w:val="006316FF"/>
    <w:rsid w:val="0065419C"/>
    <w:rsid w:val="00722D98"/>
    <w:rsid w:val="00751133"/>
    <w:rsid w:val="007520E2"/>
    <w:rsid w:val="007649BD"/>
    <w:rsid w:val="00772A0F"/>
    <w:rsid w:val="007814B1"/>
    <w:rsid w:val="00813C37"/>
    <w:rsid w:val="00861E5D"/>
    <w:rsid w:val="009212E5"/>
    <w:rsid w:val="009A24BD"/>
    <w:rsid w:val="00A21F30"/>
    <w:rsid w:val="00A938FB"/>
    <w:rsid w:val="00A9638F"/>
    <w:rsid w:val="00AA7043"/>
    <w:rsid w:val="00AC7C04"/>
    <w:rsid w:val="00AF4081"/>
    <w:rsid w:val="00B0212A"/>
    <w:rsid w:val="00B54B0C"/>
    <w:rsid w:val="00B7010B"/>
    <w:rsid w:val="00B716D1"/>
    <w:rsid w:val="00BE4AB3"/>
    <w:rsid w:val="00C04052"/>
    <w:rsid w:val="00CC703F"/>
    <w:rsid w:val="00D06D36"/>
    <w:rsid w:val="00D63C05"/>
    <w:rsid w:val="00D73D7A"/>
    <w:rsid w:val="00D91F23"/>
    <w:rsid w:val="00DA3DE4"/>
    <w:rsid w:val="00DF75D8"/>
    <w:rsid w:val="00E019A0"/>
    <w:rsid w:val="00E1147A"/>
    <w:rsid w:val="00E7466E"/>
    <w:rsid w:val="00EB3BCC"/>
    <w:rsid w:val="00EC18B6"/>
    <w:rsid w:val="00ED043C"/>
    <w:rsid w:val="00ED12F8"/>
    <w:rsid w:val="00F05829"/>
    <w:rsid w:val="00F232D7"/>
    <w:rsid w:val="00F36DD2"/>
    <w:rsid w:val="00F52C70"/>
    <w:rsid w:val="00F53B9C"/>
    <w:rsid w:val="00F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EC80"/>
  <w15:chartTrackingRefBased/>
  <w15:docId w15:val="{8D8B6673-2FA7-BB47-89BC-6413368A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18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F28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B701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010B"/>
  </w:style>
  <w:style w:type="paragraph" w:styleId="Fuzeile">
    <w:name w:val="footer"/>
    <w:basedOn w:val="Standard"/>
    <w:link w:val="FuzeileZchn"/>
    <w:uiPriority w:val="99"/>
    <w:unhideWhenUsed/>
    <w:rsid w:val="00B701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010B"/>
  </w:style>
  <w:style w:type="character" w:styleId="Seitenzahl">
    <w:name w:val="page number"/>
    <w:basedOn w:val="Absatz-Standardschriftart"/>
    <w:rsid w:val="00B7010B"/>
  </w:style>
  <w:style w:type="character" w:styleId="Hyperlink">
    <w:name w:val="Hyperlink"/>
    <w:aliases w:val="Besuchter Hyperlink"/>
    <w:basedOn w:val="BesuchterLink"/>
    <w:uiPriority w:val="99"/>
    <w:unhideWhenUsed/>
    <w:qFormat/>
    <w:rsid w:val="00EC18B6"/>
    <w:rPr>
      <w:rFonts w:ascii="Arial" w:hAnsi="Arial" w:cs="Arial"/>
      <w:color w:val="800080"/>
      <w:sz w:val="22"/>
      <w:szCs w:val="22"/>
      <w:u w:val="none"/>
      <w:bdr w:val="none" w:sz="0" w:space="0" w:color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2E7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C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C0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unhideWhenUsed/>
    <w:rsid w:val="00EC18B6"/>
    <w:rPr>
      <w:rFonts w:ascii="Arial" w:hAnsi="Arial"/>
      <w:color w:val="954F72" w:themeColor="followedHyperlink"/>
      <w:sz w:val="22"/>
      <w:u w:val="none"/>
    </w:rPr>
  </w:style>
  <w:style w:type="character" w:styleId="Platzhaltertext">
    <w:name w:val="Placeholder Text"/>
    <w:basedOn w:val="Absatz-Standardschriftart"/>
    <w:uiPriority w:val="99"/>
    <w:semiHidden/>
    <w:rsid w:val="00AC7C04"/>
    <w:rPr>
      <w:color w:val="808080"/>
    </w:rPr>
  </w:style>
  <w:style w:type="table" w:styleId="Tabellenraster">
    <w:name w:val="Table Grid"/>
    <w:basedOn w:val="NormaleTabelle"/>
    <w:uiPriority w:val="59"/>
    <w:rsid w:val="001D3296"/>
    <w:rPr>
      <w:rFonts w:ascii="Arial" w:eastAsiaTheme="minorHAnsi" w:hAnsi="Arial" w:cs="Arial"/>
      <w:sz w:val="22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zk-bw.de/PHB/PHB-CD/QM-Anhang/Adressen/Regierungspraesidien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-ev.org/home/" TargetMode="External"/><Relationship Id="rId12" Type="http://schemas.openxmlformats.org/officeDocument/2006/relationships/hyperlink" Target="https://lzk-bw.de/PHB/PHB-CD/QM-Anhang/Aushang_Einsicht/Brand-Explosionsschutz/Verhalten_im_Brandfal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zk-bw.de/PHB/PHB-CD/QM-Anhang/Aushang_Einsicht/Notfall/Alarmplan.do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zk-bw.de/PHB/PHB-CD/QM-Anhang/Adressen/Regierungspraesidien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2031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Schulze</dc:creator>
  <cp:keywords/>
  <dc:description/>
  <cp:lastModifiedBy>Kramer, Simone</cp:lastModifiedBy>
  <cp:revision>8</cp:revision>
  <cp:lastPrinted>2020-01-16T09:31:00Z</cp:lastPrinted>
  <dcterms:created xsi:type="dcterms:W3CDTF">2020-01-23T15:39:00Z</dcterms:created>
  <dcterms:modified xsi:type="dcterms:W3CDTF">2021-02-16T07:39:00Z</dcterms:modified>
</cp:coreProperties>
</file>